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6"/>
        <w:tblW w:w="4372" w:type="dxa"/>
        <w:jc w:val="left"/>
        <w:tblInd w:w="54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72"/>
      </w:tblGrid>
      <w:tr>
        <w:trPr>
          <w:trHeight w:val="1975" w:hRule="atLeast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  <w:t>Приложение № 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  <w:t>к постановлению Администрации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  <w:t>от 06.12.2022 № 1723</w:t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rFonts w:cs="Times New Roman" w:ascii="Times New Roman" w:hAnsi="Times New Roman"/>
          <w:b/>
          <w:sz w:val="28"/>
          <w:szCs w:val="27"/>
        </w:rPr>
        <w:t>Перечень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rFonts w:cs="Times New Roman" w:ascii="Times New Roman" w:hAnsi="Times New Roman"/>
          <w:b/>
          <w:sz w:val="28"/>
          <w:szCs w:val="27"/>
        </w:rPr>
        <w:t>мест, на которые запрещается возвращать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rFonts w:cs="Times New Roman" w:ascii="Times New Roman" w:hAnsi="Times New Roman"/>
          <w:b/>
          <w:sz w:val="28"/>
          <w:szCs w:val="27"/>
        </w:rPr>
        <w:t>животных без владельцев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b/>
          <w:sz w:val="28"/>
          <w:szCs w:val="27"/>
        </w:rPr>
        <w:t xml:space="preserve"> 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 xml:space="preserve">Территории общего пользования (в том числе площади, улицы,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проезды, парки и другие территории, которыми беспрепятственно пользуется неограниченный круг лиц).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Территории, прилегающие к многоквартирным домам.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Детские игровые площадки и детские спортивные площадки.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 xml:space="preserve">Спортивные площадки для занятий активными видами спорта,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площадки, предназначенные для спортивных игр на открытом воздухе.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Кладбища и мемориальные зоны.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Площадки для проведения массовых мероприятий.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Территории детских, образовательных и лечебных учреждений.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Территории, прилегающие к объектам культуры.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 xml:space="preserve">Территории, прилегающие к организациям общественного питания,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магазинам.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7"/>
        </w:rPr>
        <w:t xml:space="preserve">Площадки танцевальные, для отдыха и досуга, проведения массовых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>мероприятий, размещения средств информации.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7"/>
        </w:rPr>
        <w:t>Места, предназначенные для выгула домашних животных.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7"/>
        </w:rPr>
        <w:t>Водоохранные зоны.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cs="Times New Roman" w:ascii="Times New Roman" w:hAnsi="Times New Roman"/>
          <w:sz w:val="28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7"/>
        </w:rPr>
        <w:t>Территории железнодорожных станций.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6"/>
        <w:tblpPr w:vertAnchor="text" w:horzAnchor="margin" w:tblpXSpec="right" w:leftFromText="180" w:rightFromText="180" w:tblpY="-112"/>
        <w:tblW w:w="4341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41"/>
      </w:tblGrid>
      <w:tr>
        <w:trPr>
          <w:trHeight w:val="1975" w:hRule="atLeast"/>
        </w:trPr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  <w:t>Приложение № 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  <w:t>к постановлению Администрации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  <w:t>от 06.12.2022 № 1723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sz w:val="28"/>
          <w:szCs w:val="27"/>
        </w:rPr>
      </w:pPr>
      <w:r>
        <w:rPr>
          <w:sz w:val="28"/>
          <w:szCs w:val="27"/>
        </w:rPr>
        <w:t xml:space="preserve"> </w:t>
      </w:r>
    </w:p>
    <w:p>
      <w:pPr>
        <w:pStyle w:val="Normal"/>
        <w:spacing w:before="0" w:after="0"/>
        <w:rPr>
          <w:sz w:val="28"/>
          <w:szCs w:val="27"/>
        </w:rPr>
      </w:pPr>
      <w:r>
        <w:rPr>
          <w:sz w:val="28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rFonts w:cs="Times New Roman" w:ascii="Times New Roman" w:hAnsi="Times New Roman"/>
          <w:b/>
          <w:sz w:val="28"/>
          <w:szCs w:val="27"/>
        </w:rPr>
        <w:t>Перечень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rFonts w:cs="Times New Roman" w:ascii="Times New Roman" w:hAnsi="Times New Roman"/>
          <w:b/>
          <w:sz w:val="28"/>
          <w:szCs w:val="27"/>
        </w:rPr>
        <w:t>лиц, уполномоченных на принятие решений о возврате животных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7"/>
        </w:rPr>
      </w:pPr>
      <w:r>
        <w:rPr>
          <w:rFonts w:cs="Times New Roman" w:ascii="Times New Roman" w:hAnsi="Times New Roman"/>
          <w:b/>
          <w:sz w:val="28"/>
          <w:szCs w:val="27"/>
        </w:rPr>
        <w:t>без владельцев на прежние места их обитания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left="-57" w:right="0"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Главы муниципального образования «Рославльский район» Смоленской области, курирующий вопросы в области жилищно – коммунального хозяйства, энергетики, дорог и транспорта.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Комитета жилищно</w:t>
      </w:r>
      <w:r>
        <w:rPr>
          <w:rFonts w:cs="Times New Roman" w:ascii="Times New Roman" w:hAnsi="Times New Roman"/>
          <w:b/>
          <w:sz w:val="28"/>
          <w:szCs w:val="28"/>
        </w:rPr>
        <w:t xml:space="preserve"> – </w:t>
      </w:r>
      <w:r>
        <w:rPr>
          <w:rFonts w:cs="Times New Roman" w:ascii="Times New Roman" w:hAnsi="Times New Roman"/>
          <w:sz w:val="28"/>
          <w:szCs w:val="28"/>
        </w:rPr>
        <w:t>коммунального хозяйства, энергетики, дорог и транспорта Администрации муниципального образования «Рославльский район» Смоленской области.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9a5866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a586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0db0"/>
    <w:pPr>
      <w:spacing w:before="0" w:after="200"/>
      <w:ind w:left="720" w:hanging="0"/>
      <w:contextualSpacing/>
    </w:pPr>
    <w:rPr/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9334a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Application>LibreOffice/7.2.4.1$Windows_X86_64 LibreOffice_project/27d75539669ac387bb498e35313b970b7fe9c4f9</Application>
  <AppVersion>15.0000</AppVersion>
  <Pages>2</Pages>
  <Words>203</Words>
  <Characters>1503</Characters>
  <CharactersWithSpaces>1672</CharactersWithSpaces>
  <Paragraphs>33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2021-04-12T08:11:00Z</dcterms:created>
  <dc:creator>RePack by Diakov</dc:creator>
  <dc:description/>
  <dc:language>ru-RU</dc:language>
  <cp:lastModifiedBy/>
  <cp:lastPrinted>2022-12-06T12:25:26Z</cp:lastPrinted>
  <dcterms:modified xsi:type="dcterms:W3CDTF">2022-12-13T11:35:10Z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