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A6E38" w:rsidRDefault="005B1CB4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457200" cy="5619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6197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6E38" w:rsidRDefault="002A6E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2A6E38" w:rsidRDefault="002A6E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МУНИЦИПАЛЬНОГО ОБРАЗОВАНИЯ  </w:t>
      </w:r>
    </w:p>
    <w:p w:rsidR="002A6E38" w:rsidRDefault="002A6E38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  «РОСЛАВЛЬСКИЙ РАЙОН» СМОЛЕНСКОЙ ОБЛАСТИ</w:t>
      </w:r>
    </w:p>
    <w:p w:rsidR="002A6E38" w:rsidRDefault="002A6E38">
      <w:pPr>
        <w:jc w:val="center"/>
        <w:rPr>
          <w:sz w:val="28"/>
          <w:szCs w:val="28"/>
        </w:rPr>
      </w:pPr>
    </w:p>
    <w:p w:rsidR="002A6E38" w:rsidRDefault="002A6E38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П О С Т А Н О В Л Е Н И Е  </w:t>
      </w:r>
    </w:p>
    <w:p w:rsidR="002A6E38" w:rsidRDefault="002A6E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A6E38" w:rsidRDefault="002A6E38">
      <w:pPr>
        <w:jc w:val="both"/>
        <w:rPr>
          <w:sz w:val="28"/>
          <w:szCs w:val="28"/>
        </w:rPr>
      </w:pPr>
    </w:p>
    <w:p w:rsidR="002A6E38" w:rsidRDefault="002A6E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09688B">
        <w:rPr>
          <w:sz w:val="28"/>
          <w:szCs w:val="28"/>
        </w:rPr>
        <w:t>14.01.2022 № 19</w:t>
      </w:r>
    </w:p>
    <w:p w:rsidR="002A6E38" w:rsidRDefault="002A6E38">
      <w:pPr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11"/>
      </w:tblGrid>
      <w:tr w:rsidR="002A6E38">
        <w:tc>
          <w:tcPr>
            <w:tcW w:w="5211" w:type="dxa"/>
            <w:shd w:val="clear" w:color="auto" w:fill="auto"/>
          </w:tcPr>
          <w:p w:rsidR="002A6E38" w:rsidRDefault="002A6E38" w:rsidP="007F1B6C">
            <w:pPr>
              <w:widowControl/>
              <w:autoSpaceDE/>
              <w:jc w:val="both"/>
            </w:pPr>
            <w:r>
              <w:rPr>
                <w:bCs/>
                <w:color w:val="000000"/>
                <w:sz w:val="28"/>
                <w:szCs w:val="28"/>
              </w:rPr>
              <w:t>Об организации общественных работ на предприятиях, в организациях и учреждениях, расположенных  на территории муниципального образования «Рославльский  район» Смоленской области в 20</w:t>
            </w:r>
            <w:r w:rsidR="00BA73F8">
              <w:rPr>
                <w:bCs/>
                <w:color w:val="000000"/>
                <w:sz w:val="28"/>
                <w:szCs w:val="28"/>
              </w:rPr>
              <w:t>2</w:t>
            </w:r>
            <w:r w:rsidR="007F1B6C">
              <w:rPr>
                <w:bCs/>
                <w:color w:val="000000"/>
                <w:sz w:val="28"/>
                <w:szCs w:val="28"/>
              </w:rPr>
              <w:t>2</w:t>
            </w:r>
            <w:r>
              <w:rPr>
                <w:bCs/>
                <w:color w:val="000000"/>
                <w:sz w:val="28"/>
                <w:szCs w:val="28"/>
              </w:rPr>
              <w:t xml:space="preserve"> году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2A6E38" w:rsidRDefault="002A6E38">
      <w:pPr>
        <w:shd w:val="clear" w:color="auto" w:fill="FFFFFF"/>
        <w:ind w:firstLine="709"/>
        <w:jc w:val="center"/>
      </w:pPr>
    </w:p>
    <w:p w:rsidR="002A6E38" w:rsidRDefault="002A6E38">
      <w:pPr>
        <w:widowControl/>
        <w:autoSpaceDE/>
        <w:ind w:firstLine="851"/>
        <w:jc w:val="both"/>
        <w:rPr>
          <w:color w:val="000000"/>
          <w:sz w:val="28"/>
          <w:szCs w:val="28"/>
        </w:rPr>
      </w:pPr>
    </w:p>
    <w:p w:rsidR="00E70449" w:rsidRDefault="002A6E38" w:rsidP="00052476">
      <w:pPr>
        <w:widowControl/>
        <w:autoSpaceDE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целях организации проведения оплачиваемых общественных работ для граждан, проживающих на территории муниципального образования  «Рославльский район» Смоленской области,  испытывающих трудности в поиске работы, удовлетворения потребностей предприятий, учреждений и организаций, расположенных на территории  муниципального образования  «Рославльский район» Смоленской области в выполнении работ, носящих временный или сезонный характер, работ по выполнению целевых и региональных программ социально-экономического развития, в целях смягчения экономических последствий безработицы, обеспечения временной занятости и материальной поддержки неработающего населения в виде дополнительного заработка, сохраняя при этом мотивацию к труду, </w:t>
      </w:r>
      <w:r w:rsidR="003D2665">
        <w:rPr>
          <w:color w:val="000000"/>
          <w:sz w:val="28"/>
          <w:szCs w:val="28"/>
        </w:rPr>
        <w:t xml:space="preserve">в соответствии с </w:t>
      </w:r>
      <w:r>
        <w:rPr>
          <w:color w:val="000000"/>
          <w:sz w:val="28"/>
          <w:szCs w:val="28"/>
        </w:rPr>
        <w:t xml:space="preserve"> Законом Российской Федерации  от  19 апреля 1991 г. № 1032 - 1 «О занятости населения в Российской Федерации»</w:t>
      </w:r>
      <w:r w:rsidR="003D2665">
        <w:rPr>
          <w:color w:val="000000"/>
          <w:sz w:val="28"/>
          <w:szCs w:val="28"/>
        </w:rPr>
        <w:t>,</w:t>
      </w:r>
      <w:r w:rsidR="006742DB">
        <w:rPr>
          <w:color w:val="000000"/>
          <w:sz w:val="28"/>
          <w:szCs w:val="28"/>
        </w:rPr>
        <w:t xml:space="preserve"> П</w:t>
      </w:r>
      <w:r>
        <w:rPr>
          <w:color w:val="000000"/>
          <w:sz w:val="28"/>
          <w:szCs w:val="28"/>
        </w:rPr>
        <w:t>остановлением Правительства Российской Федерации от 14 июля 1997 г. № 875 «Об утверждении Положения об организации общественных работ</w:t>
      </w:r>
      <w:r>
        <w:rPr>
          <w:color w:val="000000"/>
          <w:sz w:val="28"/>
          <w:szCs w:val="28"/>
          <w:shd w:val="clear" w:color="auto" w:fill="FFFFFF"/>
        </w:rPr>
        <w:t>», приказом Министерства труда и социальной защиты Российской Федерации от    11 февраля 2013 г. № 52н «Об утверждении федерального государственного стандарта государственной услуги по организации проведения оплачиваемых общественных работ»,  в целях реализации  областной государственной  программы  «Содействие  занятости населения Смоленской  области», утвержденной постановлением Администрации  Смоленской области</w:t>
      </w:r>
      <w:r>
        <w:rPr>
          <w:color w:val="000000"/>
          <w:sz w:val="28"/>
          <w:szCs w:val="28"/>
        </w:rPr>
        <w:t xml:space="preserve">  от  </w:t>
      </w:r>
      <w:r w:rsidR="00BA73F8">
        <w:rPr>
          <w:color w:val="000000"/>
          <w:sz w:val="28"/>
          <w:szCs w:val="28"/>
        </w:rPr>
        <w:t>2</w:t>
      </w:r>
      <w:r w:rsidR="006742DB">
        <w:rPr>
          <w:color w:val="000000"/>
          <w:sz w:val="28"/>
          <w:szCs w:val="28"/>
        </w:rPr>
        <w:t>0</w:t>
      </w:r>
      <w:r w:rsidR="00BA73F8">
        <w:rPr>
          <w:color w:val="000000"/>
          <w:sz w:val="28"/>
          <w:szCs w:val="28"/>
        </w:rPr>
        <w:t xml:space="preserve"> </w:t>
      </w:r>
      <w:r w:rsidR="006742DB">
        <w:rPr>
          <w:color w:val="000000"/>
          <w:sz w:val="28"/>
          <w:szCs w:val="28"/>
        </w:rPr>
        <w:t>ноября</w:t>
      </w:r>
      <w:r>
        <w:rPr>
          <w:color w:val="000000"/>
          <w:sz w:val="28"/>
          <w:szCs w:val="28"/>
        </w:rPr>
        <w:t xml:space="preserve"> 201</w:t>
      </w:r>
      <w:r w:rsidR="006742DB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г. № </w:t>
      </w:r>
      <w:r w:rsidR="006742DB">
        <w:rPr>
          <w:color w:val="000000"/>
          <w:sz w:val="28"/>
          <w:szCs w:val="28"/>
        </w:rPr>
        <w:t>927</w:t>
      </w:r>
    </w:p>
    <w:p w:rsidR="00052476" w:rsidRDefault="00052476" w:rsidP="00052476">
      <w:pPr>
        <w:widowControl/>
        <w:autoSpaceDE/>
        <w:ind w:firstLine="851"/>
        <w:jc w:val="both"/>
        <w:rPr>
          <w:color w:val="000000"/>
          <w:szCs w:val="28"/>
        </w:rPr>
      </w:pPr>
    </w:p>
    <w:p w:rsidR="006742DB" w:rsidRDefault="006742DB" w:rsidP="00052476">
      <w:pPr>
        <w:widowControl/>
        <w:autoSpaceDE/>
        <w:ind w:firstLine="851"/>
        <w:jc w:val="both"/>
        <w:rPr>
          <w:color w:val="000000"/>
          <w:szCs w:val="28"/>
        </w:rPr>
      </w:pPr>
    </w:p>
    <w:p w:rsidR="006742DB" w:rsidRDefault="006742DB" w:rsidP="00052476">
      <w:pPr>
        <w:widowControl/>
        <w:autoSpaceDE/>
        <w:ind w:firstLine="851"/>
        <w:jc w:val="both"/>
        <w:rPr>
          <w:color w:val="000000"/>
          <w:szCs w:val="28"/>
        </w:rPr>
      </w:pPr>
    </w:p>
    <w:p w:rsidR="00E70449" w:rsidRPr="00E70449" w:rsidRDefault="00E70449" w:rsidP="00E70449">
      <w:pPr>
        <w:pStyle w:val="3"/>
        <w:numPr>
          <w:ilvl w:val="0"/>
          <w:numId w:val="0"/>
        </w:numPr>
        <w:jc w:val="both"/>
        <w:rPr>
          <w:szCs w:val="28"/>
        </w:rPr>
      </w:pPr>
      <w:r>
        <w:t>Администрация муниципального образования</w:t>
      </w:r>
    </w:p>
    <w:p w:rsidR="002A6E38" w:rsidRDefault="002A6E38" w:rsidP="001064F4">
      <w:pPr>
        <w:jc w:val="both"/>
        <w:rPr>
          <w:sz w:val="28"/>
          <w:szCs w:val="28"/>
        </w:rPr>
      </w:pPr>
      <w:r>
        <w:rPr>
          <w:sz w:val="28"/>
          <w:szCs w:val="28"/>
        </w:rPr>
        <w:t>«Рославльский район» Смоленской области</w:t>
      </w:r>
    </w:p>
    <w:p w:rsidR="002A6E38" w:rsidRDefault="002A6E38" w:rsidP="001064F4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 о с т а н о в л я е т:</w:t>
      </w:r>
    </w:p>
    <w:p w:rsidR="002A6E38" w:rsidRDefault="002A6E38" w:rsidP="001064F4">
      <w:pPr>
        <w:widowControl/>
        <w:autoSpaceDE/>
        <w:ind w:firstLine="851"/>
        <w:jc w:val="both"/>
        <w:rPr>
          <w:color w:val="000000"/>
          <w:sz w:val="28"/>
          <w:szCs w:val="28"/>
        </w:rPr>
      </w:pPr>
    </w:p>
    <w:p w:rsidR="002A6E38" w:rsidRDefault="002A6E38" w:rsidP="001064F4">
      <w:pPr>
        <w:numPr>
          <w:ilvl w:val="0"/>
          <w:numId w:val="2"/>
        </w:numPr>
        <w:shd w:val="clear" w:color="auto" w:fill="FFFFFF"/>
        <w:tabs>
          <w:tab w:val="left" w:pos="0"/>
          <w:tab w:val="left" w:pos="1134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Организовать в 20</w:t>
      </w:r>
      <w:r w:rsidR="00BA73F8">
        <w:rPr>
          <w:sz w:val="28"/>
          <w:szCs w:val="28"/>
        </w:rPr>
        <w:t>2</w:t>
      </w:r>
      <w:r w:rsidR="00B53164">
        <w:rPr>
          <w:sz w:val="28"/>
          <w:szCs w:val="28"/>
        </w:rPr>
        <w:t>2</w:t>
      </w:r>
      <w:r>
        <w:rPr>
          <w:sz w:val="28"/>
          <w:szCs w:val="28"/>
        </w:rPr>
        <w:t xml:space="preserve"> году  на территории  муниципального образования  «Рославльский  район»  Смоленской  </w:t>
      </w:r>
      <w:r w:rsidR="00DD79A8">
        <w:rPr>
          <w:sz w:val="28"/>
          <w:szCs w:val="28"/>
        </w:rPr>
        <w:t>области,</w:t>
      </w:r>
      <w:r>
        <w:rPr>
          <w:sz w:val="28"/>
          <w:szCs w:val="28"/>
        </w:rPr>
        <w:t xml:space="preserve">  оплачиваемые общественные  </w:t>
      </w:r>
      <w:r>
        <w:rPr>
          <w:sz w:val="28"/>
          <w:szCs w:val="28"/>
        </w:rPr>
        <w:lastRenderedPageBreak/>
        <w:t>работы.</w:t>
      </w:r>
    </w:p>
    <w:p w:rsidR="002A6E38" w:rsidRDefault="002A6E38" w:rsidP="001064F4">
      <w:pPr>
        <w:numPr>
          <w:ilvl w:val="0"/>
          <w:numId w:val="2"/>
        </w:numPr>
        <w:shd w:val="clear" w:color="auto" w:fill="FFFFFF"/>
        <w:tabs>
          <w:tab w:val="left" w:pos="0"/>
          <w:tab w:val="left" w:pos="1134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Обеспечить  участие  в оплачиваемых общественных </w:t>
      </w:r>
      <w:r w:rsidRPr="00D85288">
        <w:rPr>
          <w:color w:val="000000"/>
          <w:sz w:val="28"/>
          <w:szCs w:val="28"/>
        </w:rPr>
        <w:t xml:space="preserve">работах </w:t>
      </w:r>
      <w:r w:rsidRPr="006742DB">
        <w:rPr>
          <w:bCs/>
          <w:color w:val="000000"/>
          <w:sz w:val="28"/>
          <w:szCs w:val="28"/>
        </w:rPr>
        <w:t>66</w:t>
      </w:r>
      <w:r>
        <w:rPr>
          <w:sz w:val="28"/>
          <w:szCs w:val="28"/>
        </w:rPr>
        <w:t xml:space="preserve"> безработных граждан, создав  для  </w:t>
      </w:r>
      <w:r w:rsidRPr="00D85288">
        <w:rPr>
          <w:color w:val="000000"/>
          <w:sz w:val="28"/>
          <w:szCs w:val="28"/>
        </w:rPr>
        <w:t xml:space="preserve">этого </w:t>
      </w:r>
      <w:r w:rsidRPr="006742DB">
        <w:rPr>
          <w:bCs/>
          <w:color w:val="000000"/>
          <w:sz w:val="28"/>
          <w:szCs w:val="28"/>
        </w:rPr>
        <w:t>66</w:t>
      </w:r>
      <w:r w:rsidRPr="00D85288">
        <w:rPr>
          <w:color w:val="000000"/>
          <w:sz w:val="28"/>
          <w:szCs w:val="28"/>
        </w:rPr>
        <w:t xml:space="preserve"> временных</w:t>
      </w:r>
      <w:r>
        <w:rPr>
          <w:sz w:val="28"/>
          <w:szCs w:val="28"/>
        </w:rPr>
        <w:t xml:space="preserve">  рабочих  мест.</w:t>
      </w:r>
    </w:p>
    <w:p w:rsidR="002A6E38" w:rsidRDefault="002A6E38" w:rsidP="001064F4">
      <w:pPr>
        <w:numPr>
          <w:ilvl w:val="0"/>
          <w:numId w:val="2"/>
        </w:numPr>
        <w:shd w:val="clear" w:color="auto" w:fill="FFFFFF"/>
        <w:tabs>
          <w:tab w:val="left" w:pos="0"/>
          <w:tab w:val="left" w:pos="1134"/>
        </w:tabs>
        <w:ind w:left="0" w:firstLine="851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>Рекомендовать руководителям  организаций, учреждений, предприятий  различных  организационно-правовых форм и форм  собственности  принять участие  в организации  оплачиваемых общественных работ в части создания   временных рабочих мест для  безработных граждан, а также при организации  оплачиваемых общественных работ:</w:t>
      </w:r>
    </w:p>
    <w:p w:rsidR="002A6E38" w:rsidRDefault="002A6E38" w:rsidP="001064F4">
      <w:pPr>
        <w:numPr>
          <w:ilvl w:val="0"/>
          <w:numId w:val="3"/>
        </w:numPr>
        <w:shd w:val="clear" w:color="auto" w:fill="FFFFFF"/>
        <w:tabs>
          <w:tab w:val="left" w:pos="0"/>
        </w:tabs>
        <w:ind w:left="0" w:firstLine="851"/>
        <w:jc w:val="both"/>
        <w:rPr>
          <w:spacing w:val="-4"/>
          <w:sz w:val="28"/>
          <w:szCs w:val="28"/>
        </w:rPr>
      </w:pPr>
      <w:r>
        <w:rPr>
          <w:spacing w:val="-1"/>
          <w:sz w:val="28"/>
          <w:szCs w:val="28"/>
        </w:rPr>
        <w:t xml:space="preserve">применять гибкие формы организации труда и режим неполного </w:t>
      </w:r>
      <w:r>
        <w:rPr>
          <w:sz w:val="28"/>
          <w:szCs w:val="28"/>
        </w:rPr>
        <w:t>рабочего дня для  участников оплачиваемых общественных работ;</w:t>
      </w:r>
    </w:p>
    <w:p w:rsidR="002A6E38" w:rsidRDefault="002A6E38" w:rsidP="001064F4">
      <w:pPr>
        <w:numPr>
          <w:ilvl w:val="0"/>
          <w:numId w:val="3"/>
        </w:numPr>
        <w:shd w:val="clear" w:color="auto" w:fill="FFFFFF"/>
        <w:tabs>
          <w:tab w:val="left" w:pos="0"/>
        </w:tabs>
        <w:ind w:left="0" w:firstLine="851"/>
        <w:jc w:val="both"/>
        <w:rPr>
          <w:spacing w:val="-9"/>
          <w:sz w:val="28"/>
          <w:szCs w:val="28"/>
        </w:rPr>
      </w:pPr>
      <w:r>
        <w:rPr>
          <w:spacing w:val="-4"/>
          <w:sz w:val="28"/>
          <w:szCs w:val="28"/>
        </w:rPr>
        <w:t xml:space="preserve">организовать общественные работы, прежде всего для граждан, </w:t>
      </w:r>
      <w:r>
        <w:rPr>
          <w:spacing w:val="-9"/>
          <w:sz w:val="28"/>
          <w:szCs w:val="28"/>
        </w:rPr>
        <w:t xml:space="preserve">испытывающих трудности в поиске работы, </w:t>
      </w:r>
      <w:r>
        <w:rPr>
          <w:sz w:val="28"/>
          <w:szCs w:val="28"/>
        </w:rPr>
        <w:t>для лиц, не имеющих дохода,</w:t>
      </w:r>
      <w:r>
        <w:rPr>
          <w:spacing w:val="-9"/>
          <w:sz w:val="28"/>
          <w:szCs w:val="28"/>
        </w:rPr>
        <w:t xml:space="preserve"> для учащихся, желающих работать в </w:t>
      </w:r>
      <w:r>
        <w:rPr>
          <w:sz w:val="28"/>
          <w:szCs w:val="28"/>
        </w:rPr>
        <w:t>свободное от учебы время;</w:t>
      </w:r>
    </w:p>
    <w:p w:rsidR="002A6E38" w:rsidRDefault="002A6E38" w:rsidP="001064F4">
      <w:pPr>
        <w:numPr>
          <w:ilvl w:val="0"/>
          <w:numId w:val="3"/>
        </w:numPr>
        <w:shd w:val="clear" w:color="auto" w:fill="FFFFFF"/>
        <w:tabs>
          <w:tab w:val="left" w:pos="0"/>
        </w:tabs>
        <w:ind w:left="0" w:firstLine="851"/>
        <w:jc w:val="both"/>
        <w:rPr>
          <w:spacing w:val="-4"/>
          <w:sz w:val="28"/>
          <w:szCs w:val="28"/>
        </w:rPr>
      </w:pPr>
      <w:r>
        <w:rPr>
          <w:spacing w:val="-9"/>
          <w:sz w:val="28"/>
          <w:szCs w:val="28"/>
        </w:rPr>
        <w:t xml:space="preserve">своевременно представлять информацию </w:t>
      </w:r>
      <w:r w:rsidR="006742DB">
        <w:rPr>
          <w:spacing w:val="-9"/>
          <w:sz w:val="28"/>
          <w:szCs w:val="28"/>
        </w:rPr>
        <w:t>в СОГКУ «Центр занятости населения Рославльского района»</w:t>
      </w:r>
      <w:r>
        <w:rPr>
          <w:spacing w:val="-9"/>
          <w:sz w:val="28"/>
          <w:szCs w:val="28"/>
        </w:rPr>
        <w:t xml:space="preserve"> о наличии вакантных рабочих мест (должностей) для определения возможностей проведения </w:t>
      </w:r>
      <w:r>
        <w:rPr>
          <w:sz w:val="28"/>
          <w:szCs w:val="28"/>
        </w:rPr>
        <w:t xml:space="preserve">общественных работ, </w:t>
      </w:r>
      <w:r>
        <w:rPr>
          <w:spacing w:val="-9"/>
          <w:sz w:val="28"/>
          <w:szCs w:val="28"/>
        </w:rPr>
        <w:t>согласно действующего  законодательства  и  Административных регламентов;</w:t>
      </w:r>
    </w:p>
    <w:p w:rsidR="002A6E38" w:rsidRDefault="002A6E38" w:rsidP="001064F4">
      <w:pPr>
        <w:numPr>
          <w:ilvl w:val="0"/>
          <w:numId w:val="3"/>
        </w:numPr>
        <w:shd w:val="clear" w:color="auto" w:fill="FFFFFF"/>
        <w:tabs>
          <w:tab w:val="left" w:pos="0"/>
        </w:tabs>
        <w:ind w:left="0" w:firstLine="851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трудовые отношения между сторонами регулировать срочными  трудовыми договорами.</w:t>
      </w:r>
    </w:p>
    <w:p w:rsidR="002A6E38" w:rsidRDefault="002A6E38" w:rsidP="001064F4">
      <w:pPr>
        <w:numPr>
          <w:ilvl w:val="0"/>
          <w:numId w:val="2"/>
        </w:numPr>
        <w:shd w:val="clear" w:color="auto" w:fill="FFFFFF"/>
        <w:tabs>
          <w:tab w:val="left" w:pos="0"/>
          <w:tab w:val="left" w:pos="1134"/>
          <w:tab w:val="left" w:pos="1276"/>
          <w:tab w:val="left" w:pos="3523"/>
          <w:tab w:val="left" w:pos="7570"/>
        </w:tabs>
        <w:ind w:left="0"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Реализацию </w:t>
      </w:r>
      <w:r>
        <w:rPr>
          <w:color w:val="000000"/>
          <w:sz w:val="28"/>
          <w:szCs w:val="28"/>
        </w:rPr>
        <w:t xml:space="preserve">областной государственной  программы  «Содействие  занятости населения Смоленской  области, утвержденной  постановлением  Администрации  Смоленской области  от  </w:t>
      </w:r>
      <w:r w:rsidR="006742DB">
        <w:rPr>
          <w:color w:val="000000"/>
          <w:sz w:val="28"/>
          <w:szCs w:val="28"/>
        </w:rPr>
        <w:t>20 ноября 2013</w:t>
      </w:r>
      <w:r>
        <w:rPr>
          <w:color w:val="000000"/>
          <w:sz w:val="28"/>
          <w:szCs w:val="28"/>
        </w:rPr>
        <w:t xml:space="preserve"> г. № </w:t>
      </w:r>
      <w:r w:rsidR="006742DB">
        <w:rPr>
          <w:color w:val="000000"/>
          <w:sz w:val="28"/>
          <w:szCs w:val="28"/>
        </w:rPr>
        <w:t>927</w:t>
      </w:r>
      <w:r>
        <w:rPr>
          <w:color w:val="000000"/>
          <w:sz w:val="28"/>
          <w:szCs w:val="28"/>
        </w:rPr>
        <w:t>,</w:t>
      </w:r>
      <w:r>
        <w:rPr>
          <w:sz w:val="28"/>
          <w:szCs w:val="28"/>
        </w:rPr>
        <w:t xml:space="preserve"> осуществлять за счет субвенций областного  бюджета, средств местного бюджета и средств работодателей.</w:t>
      </w:r>
    </w:p>
    <w:p w:rsidR="002A6E38" w:rsidRDefault="002A6E38" w:rsidP="001064F4">
      <w:pPr>
        <w:widowControl/>
        <w:numPr>
          <w:ilvl w:val="0"/>
          <w:numId w:val="2"/>
        </w:numPr>
        <w:shd w:val="clear" w:color="auto" w:fill="FFFFFF"/>
        <w:tabs>
          <w:tab w:val="left" w:pos="0"/>
        </w:tabs>
        <w:autoSpaceDE/>
        <w:ind w:left="0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Утвердить прилагаемый Перечень видов общественных работ, </w:t>
      </w:r>
      <w:r>
        <w:rPr>
          <w:bCs/>
          <w:spacing w:val="-11"/>
          <w:sz w:val="28"/>
          <w:szCs w:val="28"/>
        </w:rPr>
        <w:t>организуемых на территории  муниципального образования  «Рославльский  район» Смоленской области в 20</w:t>
      </w:r>
      <w:r w:rsidR="00BA73F8">
        <w:rPr>
          <w:bCs/>
          <w:spacing w:val="-11"/>
          <w:sz w:val="28"/>
          <w:szCs w:val="28"/>
        </w:rPr>
        <w:t>2</w:t>
      </w:r>
      <w:r w:rsidR="00B53164">
        <w:rPr>
          <w:bCs/>
          <w:spacing w:val="-11"/>
          <w:sz w:val="28"/>
          <w:szCs w:val="28"/>
        </w:rPr>
        <w:t>2</w:t>
      </w:r>
      <w:r>
        <w:rPr>
          <w:bCs/>
          <w:spacing w:val="-11"/>
          <w:sz w:val="28"/>
          <w:szCs w:val="28"/>
        </w:rPr>
        <w:t xml:space="preserve"> году</w:t>
      </w:r>
      <w:r>
        <w:rPr>
          <w:color w:val="000000"/>
          <w:sz w:val="28"/>
          <w:szCs w:val="28"/>
        </w:rPr>
        <w:t>.</w:t>
      </w:r>
    </w:p>
    <w:p w:rsidR="002A6E38" w:rsidRDefault="002A6E38" w:rsidP="001064F4">
      <w:pPr>
        <w:widowControl/>
        <w:numPr>
          <w:ilvl w:val="0"/>
          <w:numId w:val="2"/>
        </w:numPr>
        <w:shd w:val="clear" w:color="auto" w:fill="FFFFFF"/>
        <w:tabs>
          <w:tab w:val="left" w:pos="0"/>
        </w:tabs>
        <w:autoSpaceDE/>
        <w:ind w:left="0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Признать утратившим силу постановление Администрации муниципального образования «Рославльский район» Смоленской области от           </w:t>
      </w:r>
      <w:r>
        <w:rPr>
          <w:b/>
          <w:color w:val="000000"/>
          <w:sz w:val="28"/>
          <w:szCs w:val="28"/>
        </w:rPr>
        <w:t xml:space="preserve"> </w:t>
      </w:r>
      <w:r w:rsidR="00B53164" w:rsidRPr="00DC4317">
        <w:rPr>
          <w:color w:val="000000"/>
          <w:sz w:val="28"/>
          <w:szCs w:val="28"/>
        </w:rPr>
        <w:t>28 января</w:t>
      </w:r>
      <w:r w:rsidR="00C21AA5" w:rsidRPr="00DC4317">
        <w:rPr>
          <w:color w:val="000000"/>
          <w:sz w:val="28"/>
          <w:szCs w:val="28"/>
        </w:rPr>
        <w:t xml:space="preserve"> 20</w:t>
      </w:r>
      <w:r w:rsidR="00B53164" w:rsidRPr="00DC4317">
        <w:rPr>
          <w:color w:val="000000"/>
          <w:sz w:val="28"/>
          <w:szCs w:val="28"/>
        </w:rPr>
        <w:t>21</w:t>
      </w:r>
      <w:r w:rsidR="001064F4" w:rsidRPr="00DC4317">
        <w:rPr>
          <w:color w:val="000000"/>
          <w:sz w:val="28"/>
          <w:szCs w:val="28"/>
        </w:rPr>
        <w:t xml:space="preserve"> </w:t>
      </w:r>
      <w:r w:rsidRPr="00DC4317">
        <w:rPr>
          <w:color w:val="000000"/>
          <w:sz w:val="28"/>
          <w:szCs w:val="28"/>
        </w:rPr>
        <w:t xml:space="preserve">г. № </w:t>
      </w:r>
      <w:r w:rsidR="00B53164" w:rsidRPr="00DC4317">
        <w:rPr>
          <w:color w:val="000000"/>
          <w:sz w:val="28"/>
          <w:szCs w:val="28"/>
        </w:rPr>
        <w:t>49</w:t>
      </w:r>
      <w:r>
        <w:rPr>
          <w:color w:val="FF3333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</w:t>
      </w:r>
      <w:r>
        <w:rPr>
          <w:bCs/>
          <w:color w:val="000000"/>
          <w:sz w:val="28"/>
          <w:szCs w:val="28"/>
        </w:rPr>
        <w:t>Об организации общественных работ на предприятиях, в организациях и учреждениях, расположенных  на территории муниципального образования «Рославльский  район» Смоленской области в 20</w:t>
      </w:r>
      <w:r w:rsidR="00B53164">
        <w:rPr>
          <w:bCs/>
          <w:color w:val="000000"/>
          <w:sz w:val="28"/>
          <w:szCs w:val="28"/>
        </w:rPr>
        <w:t>21</w:t>
      </w:r>
      <w:r>
        <w:rPr>
          <w:bCs/>
          <w:color w:val="000000"/>
          <w:sz w:val="28"/>
          <w:szCs w:val="28"/>
        </w:rPr>
        <w:t xml:space="preserve"> году</w:t>
      </w:r>
      <w:r>
        <w:rPr>
          <w:color w:val="000000"/>
          <w:sz w:val="28"/>
          <w:szCs w:val="28"/>
        </w:rPr>
        <w:t>».</w:t>
      </w:r>
    </w:p>
    <w:p w:rsidR="002A6E38" w:rsidRDefault="002A6E38" w:rsidP="001064F4">
      <w:pPr>
        <w:widowControl/>
        <w:numPr>
          <w:ilvl w:val="0"/>
          <w:numId w:val="2"/>
        </w:numPr>
        <w:shd w:val="clear" w:color="auto" w:fill="FFFFFF"/>
        <w:tabs>
          <w:tab w:val="left" w:pos="0"/>
        </w:tabs>
        <w:autoSpaceDE/>
        <w:ind w:left="0"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Настоящее постановление в</w:t>
      </w:r>
      <w:bookmarkStart w:id="0" w:name="_GoBack"/>
      <w:bookmarkEnd w:id="0"/>
      <w:r>
        <w:rPr>
          <w:color w:val="000000"/>
          <w:sz w:val="28"/>
          <w:szCs w:val="28"/>
        </w:rPr>
        <w:t xml:space="preserve">ступает в силу </w:t>
      </w:r>
      <w:r w:rsidR="001064F4">
        <w:rPr>
          <w:color w:val="000000"/>
          <w:sz w:val="28"/>
          <w:szCs w:val="28"/>
        </w:rPr>
        <w:t xml:space="preserve">со дня </w:t>
      </w:r>
      <w:r>
        <w:rPr>
          <w:color w:val="000000"/>
          <w:sz w:val="28"/>
          <w:szCs w:val="28"/>
        </w:rPr>
        <w:t>его подписания и применяется к правоотношениям, возникшим с 1 января 20</w:t>
      </w:r>
      <w:r w:rsidR="00C21AA5">
        <w:rPr>
          <w:color w:val="000000"/>
          <w:sz w:val="28"/>
          <w:szCs w:val="28"/>
        </w:rPr>
        <w:t>2</w:t>
      </w:r>
      <w:r w:rsidR="00B53164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года.</w:t>
      </w:r>
    </w:p>
    <w:p w:rsidR="001064F4" w:rsidRPr="00EF6C8E" w:rsidRDefault="00BF1058" w:rsidP="001064F4">
      <w:pPr>
        <w:numPr>
          <w:ilvl w:val="0"/>
          <w:numId w:val="2"/>
        </w:numPr>
        <w:shd w:val="clear" w:color="auto" w:fill="FFFFFF"/>
        <w:tabs>
          <w:tab w:val="left" w:pos="0"/>
          <w:tab w:val="left" w:pos="1134"/>
          <w:tab w:val="left" w:pos="1406"/>
        </w:tabs>
        <w:ind w:left="0" w:firstLine="851"/>
        <w:jc w:val="both"/>
        <w:rPr>
          <w:sz w:val="28"/>
          <w:szCs w:val="28"/>
        </w:rPr>
      </w:pPr>
      <w:r w:rsidRPr="00BF1058">
        <w:rPr>
          <w:color w:val="000000"/>
          <w:sz w:val="28"/>
          <w:szCs w:val="28"/>
        </w:rPr>
        <w:t>Настоящее постановление подлежит официальному опубликованию в газете «Рославльская правда» и</w:t>
      </w:r>
      <w:r w:rsidR="001064F4" w:rsidRPr="002A6E38">
        <w:rPr>
          <w:b/>
          <w:sz w:val="28"/>
          <w:szCs w:val="28"/>
        </w:rPr>
        <w:t xml:space="preserve"> </w:t>
      </w:r>
      <w:r w:rsidR="001064F4" w:rsidRPr="00EF6C8E">
        <w:rPr>
          <w:sz w:val="28"/>
          <w:szCs w:val="28"/>
        </w:rPr>
        <w:t xml:space="preserve">размещению на официальном сайте Администрации муниципального образования «Рославльский район» Смоленской области в информационно – телекоммуникационной сети «Интернет». </w:t>
      </w:r>
    </w:p>
    <w:p w:rsidR="002A6E38" w:rsidRDefault="002A6E38" w:rsidP="001064F4">
      <w:pPr>
        <w:numPr>
          <w:ilvl w:val="0"/>
          <w:numId w:val="2"/>
        </w:numPr>
        <w:shd w:val="clear" w:color="auto" w:fill="FFFFFF"/>
        <w:tabs>
          <w:tab w:val="left" w:pos="0"/>
          <w:tab w:val="left" w:pos="1134"/>
          <w:tab w:val="left" w:pos="1406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исполнения настоящего постановления возложить на заместителя Главы муниципального образования «Рославльский район» Смоленской области </w:t>
      </w:r>
      <w:r w:rsidR="003D2665">
        <w:rPr>
          <w:sz w:val="28"/>
          <w:szCs w:val="28"/>
        </w:rPr>
        <w:t>– управляющего делами А.А. Мамонтова.</w:t>
      </w:r>
    </w:p>
    <w:p w:rsidR="002A6E38" w:rsidRDefault="002A6E38" w:rsidP="001064F4">
      <w:pPr>
        <w:shd w:val="clear" w:color="auto" w:fill="FFFFFF"/>
        <w:tabs>
          <w:tab w:val="left" w:pos="1134"/>
          <w:tab w:val="left" w:pos="1406"/>
        </w:tabs>
        <w:ind w:right="10"/>
        <w:jc w:val="both"/>
        <w:rPr>
          <w:sz w:val="28"/>
          <w:szCs w:val="28"/>
        </w:rPr>
      </w:pPr>
    </w:p>
    <w:p w:rsidR="001064F4" w:rsidRDefault="001064F4" w:rsidP="001064F4">
      <w:pPr>
        <w:shd w:val="clear" w:color="auto" w:fill="FFFFFF"/>
        <w:tabs>
          <w:tab w:val="left" w:pos="1134"/>
          <w:tab w:val="left" w:pos="1406"/>
        </w:tabs>
        <w:ind w:right="10"/>
        <w:jc w:val="both"/>
        <w:rPr>
          <w:sz w:val="28"/>
          <w:szCs w:val="28"/>
        </w:rPr>
      </w:pPr>
    </w:p>
    <w:p w:rsidR="002A6E38" w:rsidRDefault="002A6E38" w:rsidP="001064F4">
      <w:pPr>
        <w:shd w:val="clear" w:color="auto" w:fill="FFFFFF"/>
        <w:tabs>
          <w:tab w:val="left" w:pos="1134"/>
          <w:tab w:val="left" w:pos="1406"/>
        </w:tabs>
        <w:ind w:right="10"/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2A6E38" w:rsidRDefault="002A6E38" w:rsidP="001064F4">
      <w:pPr>
        <w:shd w:val="clear" w:color="auto" w:fill="FFFFFF"/>
        <w:tabs>
          <w:tab w:val="left" w:pos="1134"/>
          <w:tab w:val="left" w:pos="1406"/>
        </w:tabs>
        <w:ind w:right="10"/>
        <w:jc w:val="both"/>
        <w:rPr>
          <w:sz w:val="28"/>
          <w:szCs w:val="28"/>
        </w:rPr>
      </w:pPr>
      <w:r>
        <w:rPr>
          <w:sz w:val="28"/>
          <w:szCs w:val="28"/>
        </w:rPr>
        <w:t>«Рославльский район» Смоленской обл</w:t>
      </w:r>
      <w:r w:rsidR="001064F4">
        <w:rPr>
          <w:sz w:val="28"/>
          <w:szCs w:val="28"/>
        </w:rPr>
        <w:t xml:space="preserve">асти          </w:t>
      </w:r>
      <w:r w:rsidR="001064F4">
        <w:rPr>
          <w:sz w:val="28"/>
          <w:szCs w:val="28"/>
        </w:rPr>
        <w:tab/>
        <w:t xml:space="preserve">       </w:t>
      </w:r>
      <w:r w:rsidR="003D2665">
        <w:rPr>
          <w:sz w:val="28"/>
          <w:szCs w:val="28"/>
        </w:rPr>
        <w:t xml:space="preserve">           </w:t>
      </w:r>
      <w:r w:rsidR="001064F4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В.</w:t>
      </w:r>
      <w:r w:rsidR="009132A1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. </w:t>
      </w:r>
      <w:r w:rsidR="009132A1">
        <w:rPr>
          <w:sz w:val="28"/>
          <w:szCs w:val="28"/>
        </w:rPr>
        <w:t>Ильин</w:t>
      </w:r>
    </w:p>
    <w:p w:rsidR="002A6E38" w:rsidRDefault="002A6E38" w:rsidP="001064F4">
      <w:pPr>
        <w:shd w:val="clear" w:color="auto" w:fill="FFFFFF"/>
        <w:tabs>
          <w:tab w:val="left" w:pos="0"/>
          <w:tab w:val="left" w:pos="1134"/>
        </w:tabs>
        <w:ind w:left="851"/>
        <w:jc w:val="both"/>
        <w:rPr>
          <w:sz w:val="28"/>
          <w:szCs w:val="28"/>
        </w:rPr>
      </w:pPr>
    </w:p>
    <w:sectPr w:rsidR="002A6E38" w:rsidSect="003D2665">
      <w:headerReference w:type="default" r:id="rId8"/>
      <w:pgSz w:w="11906" w:h="16838"/>
      <w:pgMar w:top="567" w:right="567" w:bottom="567" w:left="1418" w:header="720" w:footer="720" w:gutter="0"/>
      <w:cols w:space="720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4C73" w:rsidRDefault="00C44C73" w:rsidP="00E70449">
      <w:r>
        <w:separator/>
      </w:r>
    </w:p>
  </w:endnote>
  <w:endnote w:type="continuationSeparator" w:id="0">
    <w:p w:rsidR="00C44C73" w:rsidRDefault="00C44C73" w:rsidP="00E70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4C73" w:rsidRDefault="00C44C73" w:rsidP="00E70449">
      <w:r>
        <w:separator/>
      </w:r>
    </w:p>
  </w:footnote>
  <w:footnote w:type="continuationSeparator" w:id="0">
    <w:p w:rsidR="00C44C73" w:rsidRDefault="00C44C73" w:rsidP="00E704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2665" w:rsidRDefault="00C44C73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9688B">
      <w:rPr>
        <w:noProof/>
      </w:rPr>
      <w:t>2</w:t>
    </w:r>
    <w:r>
      <w:rPr>
        <w:noProof/>
      </w:rPr>
      <w:fldChar w:fldCharType="end"/>
    </w:r>
  </w:p>
  <w:p w:rsidR="003D2665" w:rsidRDefault="003D2665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right"/>
      <w:pPr>
        <w:tabs>
          <w:tab w:val="num" w:pos="-359"/>
        </w:tabs>
        <w:ind w:left="1070" w:hanging="360"/>
      </w:pPr>
      <w:rPr>
        <w:rFonts w:ascii="Times New Roman" w:hAnsi="Times New Roman" w:cs="Times New Roman"/>
        <w:b w:val="0"/>
        <w:bCs w:val="0"/>
        <w:color w:val="000000"/>
        <w:sz w:val="28"/>
        <w:szCs w:val="28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  <w:spacing w:val="-9"/>
        <w:sz w:val="28"/>
        <w:szCs w:val="28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200"/>
  <w:drawingGridVerticalSpacing w:val="0"/>
  <w:displayHorizontalDrawingGridEvery w:val="0"/>
  <w:displayVertic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1064F4"/>
    <w:rsid w:val="00052476"/>
    <w:rsid w:val="0009688B"/>
    <w:rsid w:val="001064F4"/>
    <w:rsid w:val="00177DDB"/>
    <w:rsid w:val="001E38EC"/>
    <w:rsid w:val="002A6E38"/>
    <w:rsid w:val="003D2665"/>
    <w:rsid w:val="003D562C"/>
    <w:rsid w:val="004C6025"/>
    <w:rsid w:val="005B1CB4"/>
    <w:rsid w:val="006258A6"/>
    <w:rsid w:val="006742DB"/>
    <w:rsid w:val="006A21CA"/>
    <w:rsid w:val="007423EE"/>
    <w:rsid w:val="00793B7D"/>
    <w:rsid w:val="007F1B6C"/>
    <w:rsid w:val="008053C9"/>
    <w:rsid w:val="009132A1"/>
    <w:rsid w:val="00A1625F"/>
    <w:rsid w:val="00B53164"/>
    <w:rsid w:val="00BA73F8"/>
    <w:rsid w:val="00BF1058"/>
    <w:rsid w:val="00C10E24"/>
    <w:rsid w:val="00C21AA5"/>
    <w:rsid w:val="00C44C73"/>
    <w:rsid w:val="00C95DC2"/>
    <w:rsid w:val="00D41C5E"/>
    <w:rsid w:val="00D85288"/>
    <w:rsid w:val="00DC4317"/>
    <w:rsid w:val="00DD79A8"/>
    <w:rsid w:val="00E70449"/>
    <w:rsid w:val="00EB3AF2"/>
    <w:rsid w:val="00EC1C93"/>
    <w:rsid w:val="00EF6C8E"/>
    <w:rsid w:val="00FE5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F890397"/>
  <w15:docId w15:val="{0FFACC77-4262-4528-AA1E-63C21C7F1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62C"/>
    <w:pPr>
      <w:widowControl w:val="0"/>
      <w:suppressAutoHyphens/>
      <w:autoSpaceDE w:val="0"/>
    </w:pPr>
    <w:rPr>
      <w:lang w:eastAsia="ar-SA"/>
    </w:rPr>
  </w:style>
  <w:style w:type="paragraph" w:styleId="3">
    <w:name w:val="heading 3"/>
    <w:basedOn w:val="a"/>
    <w:next w:val="a"/>
    <w:qFormat/>
    <w:rsid w:val="003D562C"/>
    <w:pPr>
      <w:keepNext/>
      <w:widowControl/>
      <w:numPr>
        <w:ilvl w:val="2"/>
        <w:numId w:val="1"/>
      </w:numPr>
      <w:autoSpaceDE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3D562C"/>
    <w:rPr>
      <w:b/>
      <w:color w:val="000000"/>
      <w:sz w:val="28"/>
      <w:szCs w:val="28"/>
    </w:rPr>
  </w:style>
  <w:style w:type="character" w:customStyle="1" w:styleId="WW8Num1z1">
    <w:name w:val="WW8Num1z1"/>
    <w:rsid w:val="003D562C"/>
  </w:style>
  <w:style w:type="character" w:customStyle="1" w:styleId="WW8Num1z2">
    <w:name w:val="WW8Num1z2"/>
    <w:rsid w:val="003D562C"/>
  </w:style>
  <w:style w:type="character" w:customStyle="1" w:styleId="WW8Num1z3">
    <w:name w:val="WW8Num1z3"/>
    <w:rsid w:val="003D562C"/>
  </w:style>
  <w:style w:type="character" w:customStyle="1" w:styleId="WW8Num1z4">
    <w:name w:val="WW8Num1z4"/>
    <w:rsid w:val="003D562C"/>
  </w:style>
  <w:style w:type="character" w:customStyle="1" w:styleId="WW8Num1z5">
    <w:name w:val="WW8Num1z5"/>
    <w:rsid w:val="003D562C"/>
  </w:style>
  <w:style w:type="character" w:customStyle="1" w:styleId="WW8Num1z6">
    <w:name w:val="WW8Num1z6"/>
    <w:rsid w:val="003D562C"/>
  </w:style>
  <w:style w:type="character" w:customStyle="1" w:styleId="WW8Num1z7">
    <w:name w:val="WW8Num1z7"/>
    <w:rsid w:val="003D562C"/>
  </w:style>
  <w:style w:type="character" w:customStyle="1" w:styleId="WW8Num1z8">
    <w:name w:val="WW8Num1z8"/>
    <w:rsid w:val="003D562C"/>
  </w:style>
  <w:style w:type="character" w:customStyle="1" w:styleId="WW8Num2z0">
    <w:name w:val="WW8Num2z0"/>
    <w:rsid w:val="003D562C"/>
    <w:rPr>
      <w:rFonts w:ascii="Times New Roman" w:hAnsi="Times New Roman" w:cs="Times New Roman"/>
      <w:b w:val="0"/>
      <w:bCs w:val="0"/>
      <w:color w:val="000000"/>
      <w:sz w:val="28"/>
      <w:szCs w:val="28"/>
    </w:rPr>
  </w:style>
  <w:style w:type="character" w:customStyle="1" w:styleId="WW8Num3z0">
    <w:name w:val="WW8Num3z0"/>
    <w:rsid w:val="003D562C"/>
    <w:rPr>
      <w:spacing w:val="-9"/>
      <w:sz w:val="28"/>
      <w:szCs w:val="28"/>
    </w:rPr>
  </w:style>
  <w:style w:type="character" w:customStyle="1" w:styleId="2">
    <w:name w:val="Основной шрифт абзаца2"/>
    <w:rsid w:val="003D562C"/>
  </w:style>
  <w:style w:type="character" w:customStyle="1" w:styleId="WW8Num3z1">
    <w:name w:val="WW8Num3z1"/>
    <w:rsid w:val="003D562C"/>
  </w:style>
  <w:style w:type="character" w:customStyle="1" w:styleId="WW8Num3z2">
    <w:name w:val="WW8Num3z2"/>
    <w:rsid w:val="003D562C"/>
  </w:style>
  <w:style w:type="character" w:customStyle="1" w:styleId="WW8Num3z3">
    <w:name w:val="WW8Num3z3"/>
    <w:rsid w:val="003D562C"/>
  </w:style>
  <w:style w:type="character" w:customStyle="1" w:styleId="WW8Num3z4">
    <w:name w:val="WW8Num3z4"/>
    <w:rsid w:val="003D562C"/>
  </w:style>
  <w:style w:type="character" w:customStyle="1" w:styleId="WW8Num3z5">
    <w:name w:val="WW8Num3z5"/>
    <w:rsid w:val="003D562C"/>
  </w:style>
  <w:style w:type="character" w:customStyle="1" w:styleId="WW8Num3z6">
    <w:name w:val="WW8Num3z6"/>
    <w:rsid w:val="003D562C"/>
  </w:style>
  <w:style w:type="character" w:customStyle="1" w:styleId="WW8Num3z7">
    <w:name w:val="WW8Num3z7"/>
    <w:rsid w:val="003D562C"/>
  </w:style>
  <w:style w:type="character" w:customStyle="1" w:styleId="WW8Num3z8">
    <w:name w:val="WW8Num3z8"/>
    <w:rsid w:val="003D562C"/>
  </w:style>
  <w:style w:type="character" w:customStyle="1" w:styleId="WW8Num4z0">
    <w:name w:val="WW8Num4z0"/>
    <w:rsid w:val="003D562C"/>
    <w:rPr>
      <w:rFonts w:ascii="Times New Roman" w:hAnsi="Times New Roman" w:cs="Times New Roman"/>
    </w:rPr>
  </w:style>
  <w:style w:type="character" w:customStyle="1" w:styleId="WW8Num5z0">
    <w:name w:val="WW8Num5z0"/>
    <w:rsid w:val="003D562C"/>
    <w:rPr>
      <w:rFonts w:ascii="Symbol" w:hAnsi="Symbol" w:cs="Symbol"/>
      <w:color w:val="auto"/>
      <w:sz w:val="28"/>
      <w:szCs w:val="28"/>
    </w:rPr>
  </w:style>
  <w:style w:type="character" w:customStyle="1" w:styleId="WW8Num5z1">
    <w:name w:val="WW8Num5z1"/>
    <w:rsid w:val="003D562C"/>
    <w:rPr>
      <w:rFonts w:ascii="Courier New" w:hAnsi="Courier New" w:cs="Courier New"/>
    </w:rPr>
  </w:style>
  <w:style w:type="character" w:customStyle="1" w:styleId="WW8Num5z2">
    <w:name w:val="WW8Num5z2"/>
    <w:rsid w:val="003D562C"/>
    <w:rPr>
      <w:rFonts w:ascii="Wingdings" w:hAnsi="Wingdings" w:cs="Wingdings"/>
    </w:rPr>
  </w:style>
  <w:style w:type="character" w:customStyle="1" w:styleId="WW8Num5z3">
    <w:name w:val="WW8Num5z3"/>
    <w:rsid w:val="003D562C"/>
    <w:rPr>
      <w:rFonts w:ascii="Symbol" w:hAnsi="Symbol" w:cs="Symbol"/>
    </w:rPr>
  </w:style>
  <w:style w:type="character" w:customStyle="1" w:styleId="1">
    <w:name w:val="Основной шрифт абзаца1"/>
    <w:rsid w:val="003D562C"/>
  </w:style>
  <w:style w:type="character" w:styleId="a3">
    <w:name w:val="Strong"/>
    <w:qFormat/>
    <w:rsid w:val="003D562C"/>
    <w:rPr>
      <w:b/>
      <w:bCs/>
    </w:rPr>
  </w:style>
  <w:style w:type="character" w:customStyle="1" w:styleId="a4">
    <w:name w:val="Текст выноски Знак"/>
    <w:rsid w:val="003D562C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rsid w:val="003D562C"/>
    <w:rPr>
      <w:rFonts w:ascii="Times New Roman" w:hAnsi="Times New Roman" w:cs="Times New Roman"/>
      <w:sz w:val="28"/>
    </w:rPr>
  </w:style>
  <w:style w:type="paragraph" w:customStyle="1" w:styleId="10">
    <w:name w:val="Заголовок1"/>
    <w:basedOn w:val="a"/>
    <w:next w:val="a5"/>
    <w:rsid w:val="003D562C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"/>
    <w:rsid w:val="003D562C"/>
    <w:pPr>
      <w:spacing w:after="120"/>
    </w:pPr>
  </w:style>
  <w:style w:type="paragraph" w:styleId="a6">
    <w:name w:val="List"/>
    <w:basedOn w:val="a5"/>
    <w:rsid w:val="003D562C"/>
    <w:rPr>
      <w:rFonts w:cs="Mangal"/>
    </w:rPr>
  </w:style>
  <w:style w:type="paragraph" w:customStyle="1" w:styleId="20">
    <w:name w:val="Название2"/>
    <w:basedOn w:val="a"/>
    <w:rsid w:val="003D562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rsid w:val="003D562C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3D562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3D562C"/>
    <w:pPr>
      <w:suppressLineNumbers/>
    </w:pPr>
    <w:rPr>
      <w:rFonts w:cs="Mangal"/>
    </w:rPr>
  </w:style>
  <w:style w:type="paragraph" w:styleId="a7">
    <w:name w:val="Balloon Text"/>
    <w:basedOn w:val="a"/>
    <w:rsid w:val="003D562C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3D562C"/>
    <w:pPr>
      <w:suppressLineNumbers/>
    </w:pPr>
  </w:style>
  <w:style w:type="paragraph" w:customStyle="1" w:styleId="a9">
    <w:name w:val="Заголовок таблицы"/>
    <w:basedOn w:val="a8"/>
    <w:rsid w:val="003D562C"/>
    <w:pPr>
      <w:jc w:val="center"/>
    </w:pPr>
    <w:rPr>
      <w:b/>
      <w:bCs/>
    </w:rPr>
  </w:style>
  <w:style w:type="paragraph" w:styleId="aa">
    <w:name w:val="header"/>
    <w:basedOn w:val="a"/>
    <w:link w:val="ab"/>
    <w:uiPriority w:val="99"/>
    <w:unhideWhenUsed/>
    <w:rsid w:val="00E7044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E70449"/>
    <w:rPr>
      <w:lang w:eastAsia="ar-SA"/>
    </w:rPr>
  </w:style>
  <w:style w:type="paragraph" w:styleId="ac">
    <w:name w:val="footer"/>
    <w:basedOn w:val="a"/>
    <w:link w:val="ad"/>
    <w:uiPriority w:val="99"/>
    <w:semiHidden/>
    <w:unhideWhenUsed/>
    <w:rsid w:val="00E7044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sid w:val="00E7044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696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Volkova</dc:creator>
  <cp:lastModifiedBy>Татьяна</cp:lastModifiedBy>
  <cp:revision>5</cp:revision>
  <cp:lastPrinted>2022-01-14T09:22:00Z</cp:lastPrinted>
  <dcterms:created xsi:type="dcterms:W3CDTF">2022-01-10T13:19:00Z</dcterms:created>
  <dcterms:modified xsi:type="dcterms:W3CDTF">2022-01-14T09:23:00Z</dcterms:modified>
</cp:coreProperties>
</file>