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5F3" w:rsidRDefault="00FD75F3" w:rsidP="00FD75F3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457200" cy="561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704" w:rsidRDefault="00074704" w:rsidP="00074704">
      <w:pPr>
        <w:ind w:right="68"/>
        <w:jc w:val="center"/>
        <w:rPr>
          <w:b/>
        </w:rPr>
      </w:pPr>
    </w:p>
    <w:p w:rsidR="00074704" w:rsidRPr="00E81594" w:rsidRDefault="00074704" w:rsidP="00074704">
      <w:pPr>
        <w:jc w:val="center"/>
        <w:rPr>
          <w:b/>
          <w:sz w:val="32"/>
          <w:szCs w:val="32"/>
        </w:rPr>
      </w:pPr>
      <w:r w:rsidRPr="00E81594">
        <w:rPr>
          <w:b/>
          <w:sz w:val="32"/>
          <w:szCs w:val="32"/>
        </w:rPr>
        <w:t>АДМИНИСТРАЦИЯ</w:t>
      </w:r>
    </w:p>
    <w:p w:rsidR="00074704" w:rsidRPr="000F0C7A" w:rsidRDefault="00074704" w:rsidP="00074704">
      <w:pPr>
        <w:jc w:val="center"/>
        <w:rPr>
          <w:b/>
        </w:rPr>
      </w:pPr>
      <w:r w:rsidRPr="000F0C7A">
        <w:rPr>
          <w:b/>
        </w:rPr>
        <w:t>МУНИЦИПАЛЬНОГО ОБРАЗОВАНИЯ</w:t>
      </w:r>
    </w:p>
    <w:p w:rsidR="00074704" w:rsidRPr="000F0C7A" w:rsidRDefault="00074704" w:rsidP="00074704">
      <w:pPr>
        <w:pStyle w:val="1"/>
        <w:ind w:right="0"/>
        <w:rPr>
          <w:sz w:val="28"/>
          <w:szCs w:val="28"/>
        </w:rPr>
      </w:pPr>
      <w:r w:rsidRPr="000F0C7A">
        <w:rPr>
          <w:sz w:val="28"/>
          <w:szCs w:val="28"/>
        </w:rPr>
        <w:t>«РОСЛАВЛЬСКИЙ РАЙОН» СМОЛЕНСКОЙ ОБЛАСТИ</w:t>
      </w:r>
    </w:p>
    <w:p w:rsidR="00FD75F3" w:rsidRDefault="00FD75F3" w:rsidP="00074704">
      <w:pPr>
        <w:pStyle w:val="a3"/>
        <w:rPr>
          <w:b/>
          <w:i/>
        </w:rPr>
      </w:pPr>
    </w:p>
    <w:p w:rsidR="00074704" w:rsidRDefault="00074704" w:rsidP="00074704">
      <w:pPr>
        <w:pStyle w:val="a3"/>
        <w:jc w:val="center"/>
        <w:rPr>
          <w:b/>
        </w:rPr>
      </w:pPr>
      <w:r w:rsidRPr="00F0524C">
        <w:rPr>
          <w:b/>
        </w:rPr>
        <w:t>ПОСТАНОВЛЕНИЕ</w:t>
      </w:r>
    </w:p>
    <w:p w:rsidR="00FD75F3" w:rsidRPr="00CB5BDF" w:rsidRDefault="00FD75F3" w:rsidP="00074704">
      <w:pPr>
        <w:pStyle w:val="a3"/>
        <w:jc w:val="center"/>
        <w:rPr>
          <w:b/>
        </w:rPr>
      </w:pPr>
    </w:p>
    <w:p w:rsidR="00074704" w:rsidRDefault="00074704" w:rsidP="00074704">
      <w:pPr>
        <w:pStyle w:val="a3"/>
      </w:pPr>
      <w:r>
        <w:t xml:space="preserve">от </w:t>
      </w:r>
      <w:r w:rsidR="00DF5E71">
        <w:t xml:space="preserve"> </w:t>
      </w:r>
      <w:r w:rsidR="00410D1B">
        <w:t>22.02.2022 № 203</w:t>
      </w:r>
    </w:p>
    <w:p w:rsidR="00074704" w:rsidRDefault="00074704" w:rsidP="00074704">
      <w:pPr>
        <w:pStyle w:val="a3"/>
        <w:tabs>
          <w:tab w:val="left" w:pos="3828"/>
        </w:tabs>
        <w:jc w:val="both"/>
      </w:pPr>
    </w:p>
    <w:p w:rsidR="00074704" w:rsidRDefault="00D321B7" w:rsidP="00074704">
      <w:pPr>
        <w:pStyle w:val="a3"/>
        <w:tabs>
          <w:tab w:val="left" w:pos="4111"/>
        </w:tabs>
        <w:ind w:right="5102"/>
        <w:jc w:val="both"/>
      </w:pPr>
      <w:r>
        <w:t>О</w:t>
      </w:r>
      <w:r w:rsidR="002A09E4">
        <w:t>б</w:t>
      </w:r>
      <w:r>
        <w:t xml:space="preserve"> </w:t>
      </w:r>
      <w:r w:rsidR="002A09E4">
        <w:t xml:space="preserve">утверждении </w:t>
      </w:r>
      <w:r>
        <w:t xml:space="preserve"> Переч</w:t>
      </w:r>
      <w:r w:rsidR="002A09E4">
        <w:t>ней</w:t>
      </w:r>
      <w:r w:rsidR="00074704">
        <w:t xml:space="preserve"> юридических лиц с количеством рабочих мест и специальностей для отбывания наказания осужденных к </w:t>
      </w:r>
      <w:r w:rsidR="002A09E4">
        <w:t xml:space="preserve">исправительным и </w:t>
      </w:r>
      <w:r w:rsidR="00DF5E71">
        <w:t>обязательным</w:t>
      </w:r>
      <w:r w:rsidR="00074704">
        <w:t xml:space="preserve"> работам</w:t>
      </w:r>
    </w:p>
    <w:p w:rsidR="00074704" w:rsidRDefault="00074704" w:rsidP="00074704"/>
    <w:p w:rsidR="00074704" w:rsidRPr="00BE2CB5" w:rsidRDefault="00074704" w:rsidP="00074704">
      <w:pPr>
        <w:pStyle w:val="a3"/>
        <w:ind w:firstLine="567"/>
        <w:jc w:val="both"/>
      </w:pPr>
      <w:r>
        <w:t xml:space="preserve">В соответствии с частью </w:t>
      </w:r>
      <w:r w:rsidR="003B34CB">
        <w:t xml:space="preserve">1 статьи 25, частью 1 статьи 39 </w:t>
      </w:r>
      <w:r>
        <w:t>Уголовно – исполнительного кодекса Российской Федерации</w:t>
      </w:r>
      <w:r w:rsidRPr="00BE2CB5">
        <w:t xml:space="preserve">, </w:t>
      </w:r>
      <w:r w:rsidR="003B34CB">
        <w:t>кодексом Российской Федерации об административных правонарушениях</w:t>
      </w:r>
    </w:p>
    <w:p w:rsidR="00074704" w:rsidRDefault="00074704" w:rsidP="00074704">
      <w:pPr>
        <w:tabs>
          <w:tab w:val="left" w:pos="5530"/>
        </w:tabs>
        <w:jc w:val="both"/>
      </w:pPr>
    </w:p>
    <w:p w:rsidR="00074704" w:rsidRDefault="00074704" w:rsidP="00074704">
      <w:pPr>
        <w:tabs>
          <w:tab w:val="left" w:pos="5530"/>
        </w:tabs>
        <w:jc w:val="both"/>
      </w:pPr>
      <w:r>
        <w:t>Администрация муниципального образования</w:t>
      </w:r>
    </w:p>
    <w:p w:rsidR="00074704" w:rsidRDefault="00074704" w:rsidP="00074704">
      <w:pPr>
        <w:tabs>
          <w:tab w:val="left" w:pos="5530"/>
        </w:tabs>
        <w:jc w:val="both"/>
      </w:pPr>
      <w:r>
        <w:t>«Рославльский район» Смоленской области</w:t>
      </w:r>
    </w:p>
    <w:p w:rsidR="00074704" w:rsidRDefault="00074704" w:rsidP="00074704">
      <w:pPr>
        <w:tabs>
          <w:tab w:val="left" w:pos="5530"/>
        </w:tabs>
        <w:jc w:val="both"/>
      </w:pPr>
      <w:r>
        <w:t>п о с т а н о в л я е т:</w:t>
      </w:r>
    </w:p>
    <w:p w:rsidR="00074704" w:rsidRDefault="00074704" w:rsidP="00074704">
      <w:pPr>
        <w:tabs>
          <w:tab w:val="left" w:pos="5530"/>
        </w:tabs>
        <w:jc w:val="both"/>
      </w:pPr>
    </w:p>
    <w:p w:rsidR="002A09E4" w:rsidRDefault="00986AED" w:rsidP="00DF5E71">
      <w:pPr>
        <w:ind w:firstLine="567"/>
        <w:jc w:val="both"/>
      </w:pPr>
      <w:r>
        <w:t xml:space="preserve">  </w:t>
      </w:r>
      <w:r w:rsidR="00074704">
        <w:t xml:space="preserve">1. </w:t>
      </w:r>
      <w:r w:rsidR="002A09E4">
        <w:t>Утвердить прилагаемый Перечень юридических лиц с количеством рабочих мест и специальностей для отбывания наказания осужденных к исправительным работам.</w:t>
      </w:r>
    </w:p>
    <w:p w:rsidR="0010004E" w:rsidRDefault="0010004E" w:rsidP="00DF5E71">
      <w:pPr>
        <w:ind w:firstLine="567"/>
        <w:jc w:val="both"/>
      </w:pPr>
      <w:r>
        <w:t>2. Утвердить прилагаемый Перечень юридических лиц с количеством рабочих мест и специальностей для отбывания наказания осужденных к обязательным работам.</w:t>
      </w:r>
    </w:p>
    <w:p w:rsidR="0010004E" w:rsidRDefault="00D21152" w:rsidP="00D21152">
      <w:pPr>
        <w:pStyle w:val="a3"/>
        <w:jc w:val="both"/>
      </w:pPr>
      <w:r>
        <w:t xml:space="preserve">        3</w:t>
      </w:r>
      <w:r w:rsidR="00074704">
        <w:t>.</w:t>
      </w:r>
      <w:r w:rsidR="0010004E">
        <w:t xml:space="preserve"> Признать утратившими силу:</w:t>
      </w:r>
    </w:p>
    <w:p w:rsidR="0010004E" w:rsidRDefault="0010004E" w:rsidP="00D87952">
      <w:pPr>
        <w:pStyle w:val="a3"/>
        <w:ind w:firstLine="851"/>
        <w:jc w:val="both"/>
      </w:pPr>
      <w:r>
        <w:t>- постановление Администрации муниципального образования «Рославльский район» Смоленской области от 08.</w:t>
      </w:r>
      <w:r w:rsidR="00D9011F">
        <w:t>0</w:t>
      </w:r>
      <w:r>
        <w:t>6.2</w:t>
      </w:r>
      <w:r w:rsidR="00D9011F">
        <w:t>0</w:t>
      </w:r>
      <w:r>
        <w:t>18</w:t>
      </w:r>
      <w:r w:rsidR="00D9011F">
        <w:t xml:space="preserve"> </w:t>
      </w:r>
      <w:r>
        <w:t>№ 1021 «Об утверждении перечней юридических лиц с количеством рабочих мест и специальностей, для отбывания наказания осужденных к исправительным и обязательным работам»;</w:t>
      </w:r>
    </w:p>
    <w:p w:rsidR="0010004E" w:rsidRDefault="0010004E" w:rsidP="00D87952">
      <w:pPr>
        <w:pStyle w:val="a3"/>
        <w:ind w:firstLine="851"/>
        <w:jc w:val="both"/>
      </w:pPr>
      <w:r>
        <w:t>- постановление Администрации муниципального образования «Рославльский район» Смоленской области от 19.07.2018 № 1281 «О внесении изменений в Перечень юридических лиц с количеством рабочих мест и специальностей для отбывания наказания осужденных к исправительным работам, утвержденный постановлением Администрации муниципального образования «Рославльской район» Смоленской области от 08.06.2018 №1021»;</w:t>
      </w:r>
    </w:p>
    <w:p w:rsidR="00D9011F" w:rsidRDefault="00D9011F" w:rsidP="00D87952">
      <w:pPr>
        <w:pStyle w:val="a3"/>
        <w:ind w:firstLine="851"/>
        <w:jc w:val="both"/>
      </w:pPr>
      <w:r>
        <w:t xml:space="preserve">- постановление Администрации муниципального образования «Рославльский район» Смоленской области от 07.09.2018 № 1576 «О внесении изменений в Перечень юридических лиц с количеством рабочих мест и специальностей для отбывания наказания осужденных к исправительным работам, </w:t>
      </w:r>
      <w:r>
        <w:lastRenderedPageBreak/>
        <w:t>утвержденный постановлением Администрации муниципального образования «Рославльской район» Смоленской области от 08.06.2018 №1021»;</w:t>
      </w:r>
    </w:p>
    <w:p w:rsidR="00D9011F" w:rsidRDefault="00D9011F" w:rsidP="00D87952">
      <w:pPr>
        <w:pStyle w:val="a3"/>
        <w:ind w:firstLine="851"/>
        <w:jc w:val="both"/>
      </w:pPr>
      <w:r>
        <w:t>- постановление Администрации муниципального образования «Рославльский район» Смоленской области от 09.11.2018 № 1959 «О внесении изменений в Перечень юридических лиц с количеством рабочих мест и специальностей для отбывания наказания осужденных к исправительным работам, утвержденный постановлением Администрации муниципального образования «Рославльской район» Смоленской области от 08.06.2018 №1021»;</w:t>
      </w:r>
    </w:p>
    <w:p w:rsidR="00D9011F" w:rsidRDefault="00D9011F" w:rsidP="00D87952">
      <w:pPr>
        <w:pStyle w:val="a3"/>
        <w:ind w:firstLine="851"/>
        <w:jc w:val="both"/>
      </w:pPr>
      <w:r>
        <w:t>- постановление Администрации муниципального образования «Рославльский район» Смоленской области от 22.04.2019 № 746 «О внесении изменений в Перечни юридических лиц с количеством рабочих мест и специальностей, для отбывания наказания осужденных к исправительным и обязательным работам»;</w:t>
      </w:r>
    </w:p>
    <w:p w:rsidR="00D9011F" w:rsidRDefault="00D9011F" w:rsidP="00D87952">
      <w:pPr>
        <w:pStyle w:val="a3"/>
        <w:ind w:firstLine="851"/>
        <w:jc w:val="both"/>
      </w:pPr>
      <w:r>
        <w:t>- постановление Администрации муниципального образования «Рославльский район» Смоленской области от</w:t>
      </w:r>
      <w:r w:rsidR="005F3402">
        <w:t xml:space="preserve"> 10.09.2019 № 1511 </w:t>
      </w:r>
      <w:r w:rsidR="00CF20EF">
        <w:t>«О внесении изменени</w:t>
      </w:r>
      <w:r w:rsidR="008F3E7D">
        <w:t>я</w:t>
      </w:r>
      <w:r w:rsidR="00CF20EF">
        <w:t xml:space="preserve"> в Перечень юридических лиц с количеством рабочих мест и специальностей для отбывания наказания осужденных к исправительным работам</w:t>
      </w:r>
      <w:r w:rsidR="008F3E7D">
        <w:t>»;</w:t>
      </w:r>
    </w:p>
    <w:p w:rsidR="005F3402" w:rsidRDefault="005F3402" w:rsidP="00D87952">
      <w:pPr>
        <w:pStyle w:val="a3"/>
        <w:ind w:firstLine="851"/>
        <w:jc w:val="both"/>
      </w:pPr>
      <w:r>
        <w:t>- постановление Администрации муниципального образования «Рославльский район» Смоленской области от 12.12.2019 № 2048 «О внесении изменений в Перечни юридических лиц с количеством рабочих мест и специальностей, для отбывания наказания осужденных к исправительным и обязательным работам»;</w:t>
      </w:r>
    </w:p>
    <w:p w:rsidR="005F3402" w:rsidRDefault="005F3402" w:rsidP="00D87952">
      <w:pPr>
        <w:pStyle w:val="a3"/>
        <w:ind w:firstLine="851"/>
        <w:jc w:val="both"/>
      </w:pPr>
      <w:r>
        <w:t>- постановление Администрации муниципального образования «Рославльский район» Смоленской области от 29.01.2020 № 126 «О внесении изменений в Перечень юридических лиц с количеством рабочих мест и специальностей, для отбывания наказания осужденных к обязательным работам»;</w:t>
      </w:r>
    </w:p>
    <w:p w:rsidR="00FD0B4A" w:rsidRDefault="00FD0B4A" w:rsidP="00D87952">
      <w:pPr>
        <w:pStyle w:val="a3"/>
        <w:ind w:firstLine="851"/>
        <w:jc w:val="both"/>
      </w:pPr>
      <w:r>
        <w:t>- постановление Администрации муниципального образования «Рославльский район» Смоленской области от 07.07.2020 № 864 «О внесении изменений в Перечень юридических лиц с количеством рабочих мест и специальностей, для отбывания наказания осужденных к исправительным работам»</w:t>
      </w:r>
      <w:r w:rsidR="00445378">
        <w:t>;</w:t>
      </w:r>
    </w:p>
    <w:p w:rsidR="00445378" w:rsidRDefault="00445378" w:rsidP="00D87952">
      <w:pPr>
        <w:pStyle w:val="a3"/>
        <w:ind w:firstLine="851"/>
        <w:jc w:val="both"/>
      </w:pPr>
      <w:r>
        <w:t>- постановление Администрации муниципального образования «Рославльский район» Смоленской области от 21.07.2020 № 945 «О внесении изменений в Перечень юридических лиц с количеством рабочих мест и специальностей, для отбывания наказания осужденных к исправительным работам»;</w:t>
      </w:r>
    </w:p>
    <w:p w:rsidR="00165C9F" w:rsidRDefault="00165C9F" w:rsidP="00D87952">
      <w:pPr>
        <w:pStyle w:val="a3"/>
        <w:ind w:firstLine="851"/>
        <w:jc w:val="both"/>
      </w:pPr>
      <w:r>
        <w:t>- постановление Администрации муниципального образования «Рославльский район» Смоленской области от 09.09.2020 № 1216 «О внесении изменений в Перечень юридических лиц с количеством рабочих мест и специальностей, для отбывания наказания осужденных к исправительным работам»;</w:t>
      </w:r>
    </w:p>
    <w:p w:rsidR="00165C9F" w:rsidRDefault="00165C9F" w:rsidP="00165C9F">
      <w:pPr>
        <w:pStyle w:val="a3"/>
        <w:ind w:firstLine="851"/>
        <w:jc w:val="both"/>
      </w:pPr>
      <w:r>
        <w:t>- постановление Администрации муниципального образования «Рославльский район» Смоленской области от 12.10.2020 № 1352 «О внесении изменений в Перечень юридических лиц с количеством рабочих мест и специальностей, для отбывания наказания осужденных к исправительным работам»;</w:t>
      </w:r>
    </w:p>
    <w:p w:rsidR="00165C9F" w:rsidRDefault="00165C9F" w:rsidP="00165C9F">
      <w:pPr>
        <w:pStyle w:val="a3"/>
        <w:ind w:firstLine="851"/>
        <w:jc w:val="both"/>
      </w:pPr>
      <w:r>
        <w:t>- постановление Администрации муниципального образования «Рославльский район» Смоленской области от 04.12.2020 № 1610 «О внесении изменений в Перечень юридических лиц с количеством рабочих мест и специальностей для отбывания наказания осужденных к исправительным работам»;</w:t>
      </w:r>
    </w:p>
    <w:p w:rsidR="00A11A68" w:rsidRDefault="00A11A68" w:rsidP="00165C9F">
      <w:pPr>
        <w:pStyle w:val="a3"/>
        <w:ind w:firstLine="851"/>
        <w:jc w:val="both"/>
      </w:pPr>
      <w:r>
        <w:lastRenderedPageBreak/>
        <w:t>- постановление Администрации муниципального образования «Рославльский район» Смоленской области от 25.01.2021 № 33 «О внесении изменений в Перечень юридических лиц с количеством рабочих мест и специальностей для отбывания наказания осужденных к исправительным работам»;</w:t>
      </w:r>
    </w:p>
    <w:p w:rsidR="00A11A68" w:rsidRDefault="00A11A68" w:rsidP="00165C9F">
      <w:pPr>
        <w:pStyle w:val="a3"/>
        <w:ind w:firstLine="851"/>
        <w:jc w:val="both"/>
      </w:pPr>
      <w:r>
        <w:t>- постановление Администрации муниципального образования «Рославльский район» Смоленской области от 19.04.2021 № 486 «О внесении изменений в Перечень юридических лиц с количеством рабочих мест и специальностей, для отбывания наказания осужденных к исправительным работам»;</w:t>
      </w:r>
    </w:p>
    <w:p w:rsidR="00A11A68" w:rsidRDefault="00A11A68" w:rsidP="00165C9F">
      <w:pPr>
        <w:pStyle w:val="a3"/>
        <w:ind w:firstLine="851"/>
        <w:jc w:val="both"/>
      </w:pPr>
      <w:r>
        <w:t>- постановление Администрации муниципального образования «Рославльский район» Смоленской области от 17.05.2021 № 641 «О внесении изменения в Перечень юридических лиц с количеством рабочих мест и специальностей, для отбывания наказания осужденных к исправительным работам»;</w:t>
      </w:r>
    </w:p>
    <w:p w:rsidR="00882139" w:rsidRDefault="00882139" w:rsidP="00165C9F">
      <w:pPr>
        <w:pStyle w:val="a3"/>
        <w:ind w:firstLine="851"/>
        <w:jc w:val="both"/>
      </w:pPr>
      <w:r>
        <w:t>- постановление Администрации муниципального образования «Рославльский район» Смоленской области от 31.05.2021 № 747 «О внесении изменений в Перечни юридических лиц с количеством рабочих мест и специальностей для отбывания наказания осужденных к исправительным и обязательным работам»;</w:t>
      </w:r>
    </w:p>
    <w:p w:rsidR="008C371D" w:rsidRDefault="008C371D" w:rsidP="00165C9F">
      <w:pPr>
        <w:pStyle w:val="a3"/>
        <w:ind w:firstLine="851"/>
        <w:jc w:val="both"/>
      </w:pPr>
      <w:r>
        <w:t>- постановление Администрации муниципального образования «Рославльский район» Смоленской области от 30.09.2021 № 1471«О внесении изменений в Перечни юридических лиц с количеством рабочих мест и специальностей для отбывания наказания осужденных к исправительным и обязательным работам»;</w:t>
      </w:r>
    </w:p>
    <w:p w:rsidR="008C371D" w:rsidRDefault="008C371D" w:rsidP="00165C9F">
      <w:pPr>
        <w:pStyle w:val="a3"/>
        <w:ind w:firstLine="851"/>
        <w:jc w:val="both"/>
      </w:pPr>
      <w:r>
        <w:t>- постановление Администрации муниципального образования «Рославльский район» Смоленской области от 14.12.2021 № 1792 «О внесении изменения в Перечень юридических лиц с количеством рабочих мест и специальностей для отбывания наказания осужденных к исправительным работам».</w:t>
      </w:r>
    </w:p>
    <w:p w:rsidR="00D87952" w:rsidRDefault="008C371D" w:rsidP="008C371D">
      <w:pPr>
        <w:pStyle w:val="a3"/>
        <w:jc w:val="both"/>
      </w:pPr>
      <w:r>
        <w:t xml:space="preserve">          4. </w:t>
      </w:r>
      <w:r w:rsidR="00D87952">
        <w:t>Настоящее постановление подлежит  размещению на официальном сайте Администрации муниципального образования «Рославльский район» Смоленской области в информационно-телекоммуникационной  сети «Интернет».</w:t>
      </w:r>
    </w:p>
    <w:p w:rsidR="00074704" w:rsidRDefault="00D87952" w:rsidP="00062BEC">
      <w:pPr>
        <w:pStyle w:val="a4"/>
        <w:tabs>
          <w:tab w:val="left" w:pos="5530"/>
        </w:tabs>
        <w:ind w:left="0" w:firstLine="567"/>
        <w:jc w:val="both"/>
      </w:pPr>
      <w:r>
        <w:t xml:space="preserve">  </w:t>
      </w:r>
      <w:r w:rsidR="008C371D">
        <w:t>5</w:t>
      </w:r>
      <w:r>
        <w:t xml:space="preserve">. </w:t>
      </w:r>
      <w:r w:rsidR="00C24DAA">
        <w:t xml:space="preserve">Контроль исполнения настоящего постановления возложить на заместителя Главы муниципального </w:t>
      </w:r>
      <w:r w:rsidR="003438B2">
        <w:t>образования «Рославльский район» Смоленской области</w:t>
      </w:r>
      <w:r w:rsidR="00ED0E0B">
        <w:t xml:space="preserve"> Клевцова В.В.</w:t>
      </w:r>
    </w:p>
    <w:p w:rsidR="00074704" w:rsidRDefault="00074704" w:rsidP="00074704"/>
    <w:p w:rsidR="00D21152" w:rsidRDefault="00D21152" w:rsidP="00074704"/>
    <w:p w:rsidR="00D21152" w:rsidRDefault="00D21152" w:rsidP="00074704"/>
    <w:p w:rsidR="00074704" w:rsidRDefault="00B0608F" w:rsidP="00074704">
      <w:pPr>
        <w:jc w:val="both"/>
      </w:pPr>
      <w:r>
        <w:t>Глава муниципального</w:t>
      </w:r>
      <w:r w:rsidR="00074704">
        <w:t xml:space="preserve"> образования</w:t>
      </w:r>
    </w:p>
    <w:p w:rsidR="00ED0E0B" w:rsidRDefault="00074704" w:rsidP="00074704">
      <w:pPr>
        <w:jc w:val="both"/>
      </w:pPr>
      <w:r>
        <w:t xml:space="preserve">«Рославльский район» Смоленской области                      </w:t>
      </w:r>
      <w:r w:rsidR="006C08AC">
        <w:t xml:space="preserve">                   </w:t>
      </w:r>
      <w:r>
        <w:t xml:space="preserve">     </w:t>
      </w:r>
      <w:r w:rsidR="00B0608F">
        <w:t>В.</w:t>
      </w:r>
      <w:r w:rsidR="00ED0E0B">
        <w:t>В. Ильин</w:t>
      </w:r>
      <w:bookmarkStart w:id="0" w:name="_GoBack"/>
      <w:bookmarkEnd w:id="0"/>
    </w:p>
    <w:sectPr w:rsidR="00ED0E0B" w:rsidSect="00410D1B">
      <w:headerReference w:type="default" r:id="rId7"/>
      <w:headerReference w:type="first" r:id="rId8"/>
      <w:pgSz w:w="11906" w:h="16838"/>
      <w:pgMar w:top="567" w:right="567" w:bottom="568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B45" w:rsidRDefault="00AB6B45" w:rsidP="006450B9">
      <w:r>
        <w:separator/>
      </w:r>
    </w:p>
  </w:endnote>
  <w:endnote w:type="continuationSeparator" w:id="0">
    <w:p w:rsidR="00AB6B45" w:rsidRDefault="00AB6B45" w:rsidP="00645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B45" w:rsidRDefault="00AB6B45" w:rsidP="006450B9">
      <w:r>
        <w:separator/>
      </w:r>
    </w:p>
  </w:footnote>
  <w:footnote w:type="continuationSeparator" w:id="0">
    <w:p w:rsidR="00AB6B45" w:rsidRDefault="00AB6B45" w:rsidP="006450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7974375"/>
      <w:docPartObj>
        <w:docPartGallery w:val="Page Numbers (Top of Page)"/>
        <w:docPartUnique/>
      </w:docPartObj>
    </w:sdtPr>
    <w:sdtEndPr/>
    <w:sdtContent>
      <w:p w:rsidR="00410D1B" w:rsidRDefault="00410D1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061D">
          <w:rPr>
            <w:noProof/>
          </w:rPr>
          <w:t>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211271"/>
      <w:docPartObj>
        <w:docPartGallery w:val="Page Numbers (Top of Page)"/>
        <w:docPartUnique/>
      </w:docPartObj>
    </w:sdtPr>
    <w:sdtEndPr/>
    <w:sdtContent>
      <w:p w:rsidR="00410D1B" w:rsidRDefault="00410D1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061D">
          <w:rPr>
            <w:noProof/>
          </w:rPr>
          <w:t>1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6A09"/>
    <w:rsid w:val="00026CF2"/>
    <w:rsid w:val="00035518"/>
    <w:rsid w:val="00047039"/>
    <w:rsid w:val="00062BEC"/>
    <w:rsid w:val="00074704"/>
    <w:rsid w:val="0010004E"/>
    <w:rsid w:val="00140202"/>
    <w:rsid w:val="00146CE3"/>
    <w:rsid w:val="0014791B"/>
    <w:rsid w:val="00165C9F"/>
    <w:rsid w:val="001A20B5"/>
    <w:rsid w:val="001B655A"/>
    <w:rsid w:val="001C6BE4"/>
    <w:rsid w:val="001D31FB"/>
    <w:rsid w:val="00252372"/>
    <w:rsid w:val="002723FC"/>
    <w:rsid w:val="00277484"/>
    <w:rsid w:val="002907B0"/>
    <w:rsid w:val="002A09E4"/>
    <w:rsid w:val="002D68C2"/>
    <w:rsid w:val="002E5D28"/>
    <w:rsid w:val="003438B2"/>
    <w:rsid w:val="00356E5E"/>
    <w:rsid w:val="003B34CB"/>
    <w:rsid w:val="00410D1B"/>
    <w:rsid w:val="00445378"/>
    <w:rsid w:val="00456919"/>
    <w:rsid w:val="00487851"/>
    <w:rsid w:val="005060F4"/>
    <w:rsid w:val="005632E8"/>
    <w:rsid w:val="0056685F"/>
    <w:rsid w:val="005A6CBB"/>
    <w:rsid w:val="005D3C18"/>
    <w:rsid w:val="005F3402"/>
    <w:rsid w:val="00623169"/>
    <w:rsid w:val="00624EBF"/>
    <w:rsid w:val="006450B9"/>
    <w:rsid w:val="00697224"/>
    <w:rsid w:val="006A582D"/>
    <w:rsid w:val="006C08AC"/>
    <w:rsid w:val="006D0A4E"/>
    <w:rsid w:val="006F5725"/>
    <w:rsid w:val="00710203"/>
    <w:rsid w:val="007529A9"/>
    <w:rsid w:val="007A0D64"/>
    <w:rsid w:val="007B2B6F"/>
    <w:rsid w:val="007E5CD9"/>
    <w:rsid w:val="008239EC"/>
    <w:rsid w:val="00882139"/>
    <w:rsid w:val="00894899"/>
    <w:rsid w:val="008A7BF4"/>
    <w:rsid w:val="008B4726"/>
    <w:rsid w:val="008C371D"/>
    <w:rsid w:val="008C6768"/>
    <w:rsid w:val="008F3E7D"/>
    <w:rsid w:val="00930663"/>
    <w:rsid w:val="00986AED"/>
    <w:rsid w:val="009D0146"/>
    <w:rsid w:val="00A11A68"/>
    <w:rsid w:val="00A13308"/>
    <w:rsid w:val="00A31094"/>
    <w:rsid w:val="00A747DD"/>
    <w:rsid w:val="00A94862"/>
    <w:rsid w:val="00AB061D"/>
    <w:rsid w:val="00AB5DC2"/>
    <w:rsid w:val="00AB6B45"/>
    <w:rsid w:val="00B05AA7"/>
    <w:rsid w:val="00B0608F"/>
    <w:rsid w:val="00B374D2"/>
    <w:rsid w:val="00B40DCE"/>
    <w:rsid w:val="00BB5E9B"/>
    <w:rsid w:val="00BB7EDB"/>
    <w:rsid w:val="00BE64FD"/>
    <w:rsid w:val="00C20901"/>
    <w:rsid w:val="00C24DAA"/>
    <w:rsid w:val="00CF20EF"/>
    <w:rsid w:val="00D0711C"/>
    <w:rsid w:val="00D10108"/>
    <w:rsid w:val="00D12ABD"/>
    <w:rsid w:val="00D21152"/>
    <w:rsid w:val="00D321B7"/>
    <w:rsid w:val="00D52CD6"/>
    <w:rsid w:val="00D60ABC"/>
    <w:rsid w:val="00D805F3"/>
    <w:rsid w:val="00D816FE"/>
    <w:rsid w:val="00D851C1"/>
    <w:rsid w:val="00D865A2"/>
    <w:rsid w:val="00D87952"/>
    <w:rsid w:val="00D9011F"/>
    <w:rsid w:val="00DF5E71"/>
    <w:rsid w:val="00E36A09"/>
    <w:rsid w:val="00ED0E0B"/>
    <w:rsid w:val="00EF276D"/>
    <w:rsid w:val="00F577C5"/>
    <w:rsid w:val="00FD0B4A"/>
    <w:rsid w:val="00FD75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B8437"/>
  <w15:docId w15:val="{5654861C-D81A-461E-A18D-338F0EDF4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704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74704"/>
    <w:pPr>
      <w:keepNext/>
      <w:ind w:right="68"/>
      <w:jc w:val="center"/>
      <w:outlineLvl w:val="0"/>
    </w:pPr>
    <w:rPr>
      <w:b/>
      <w:bCs w:val="0"/>
      <w:iCs/>
      <w:color w:val="auto"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470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 w:val="0"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4704"/>
    <w:rPr>
      <w:rFonts w:ascii="Times New Roman" w:eastAsia="Times New Roman" w:hAnsi="Times New Roman" w:cs="Times New Roman"/>
      <w:b/>
      <w:i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74704"/>
    <w:rPr>
      <w:rFonts w:asciiTheme="majorHAnsi" w:eastAsiaTheme="majorEastAsia" w:hAnsiTheme="majorHAnsi" w:cstheme="majorBidi"/>
      <w:b/>
      <w:i/>
      <w:iCs/>
      <w:color w:val="5B9BD5" w:themeColor="accent1"/>
      <w:sz w:val="28"/>
      <w:szCs w:val="28"/>
      <w:lang w:eastAsia="ru-RU"/>
    </w:rPr>
  </w:style>
  <w:style w:type="paragraph" w:styleId="a3">
    <w:name w:val="No Spacing"/>
    <w:uiPriority w:val="1"/>
    <w:qFormat/>
    <w:rsid w:val="00074704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074704"/>
    <w:pPr>
      <w:ind w:left="720"/>
      <w:contextualSpacing/>
    </w:pPr>
  </w:style>
  <w:style w:type="table" w:styleId="a5">
    <w:name w:val="Table Grid"/>
    <w:basedOn w:val="a1"/>
    <w:uiPriority w:val="59"/>
    <w:rsid w:val="00C24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3551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5518"/>
    <w:rPr>
      <w:rFonts w:ascii="Segoe UI" w:eastAsia="Times New Roman" w:hAnsi="Segoe UI" w:cs="Segoe UI"/>
      <w:bCs/>
      <w:color w:val="000000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6450B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450B9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6450B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450B9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table" w:customStyle="1" w:styleId="11">
    <w:name w:val="Сетка таблицы1"/>
    <w:basedOn w:val="a1"/>
    <w:next w:val="a5"/>
    <w:uiPriority w:val="59"/>
    <w:rsid w:val="00D52CD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1054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Rezerv67</dc:creator>
  <cp:lastModifiedBy>Татьяна</cp:lastModifiedBy>
  <cp:revision>5</cp:revision>
  <cp:lastPrinted>2022-02-22T09:42:00Z</cp:lastPrinted>
  <dcterms:created xsi:type="dcterms:W3CDTF">2022-02-17T05:10:00Z</dcterms:created>
  <dcterms:modified xsi:type="dcterms:W3CDTF">2022-03-01T09:18:00Z</dcterms:modified>
</cp:coreProperties>
</file>