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0D23" w:rsidRPr="00F30D23" w:rsidRDefault="00F30D23" w:rsidP="00F30D23">
      <w:pPr>
        <w:autoSpaceDE w:val="0"/>
        <w:autoSpaceDN w:val="0"/>
        <w:adjustRightInd w:val="0"/>
        <w:ind w:left="5670"/>
        <w:jc w:val="right"/>
        <w:rPr>
          <w:rFonts w:ascii="Times New Roman" w:eastAsia="Times New Roman" w:hAnsi="Times New Roman" w:cs="Times New Roman"/>
          <w:color w:val="auto"/>
          <w:sz w:val="28"/>
          <w:szCs w:val="28"/>
        </w:rPr>
      </w:pPr>
      <w:bookmarkStart w:id="0" w:name="_GoBack"/>
      <w:bookmarkEnd w:id="0"/>
      <w:r>
        <w:rPr>
          <w:rFonts w:ascii="Times New Roman" w:eastAsia="Times New Roman" w:hAnsi="Times New Roman" w:cs="Times New Roman"/>
          <w:color w:val="auto"/>
          <w:sz w:val="28"/>
          <w:szCs w:val="28"/>
        </w:rPr>
        <w:t>У</w:t>
      </w:r>
      <w:r w:rsidRPr="00F30D23">
        <w:rPr>
          <w:rFonts w:ascii="Times New Roman" w:eastAsia="Times New Roman" w:hAnsi="Times New Roman" w:cs="Times New Roman"/>
          <w:color w:val="auto"/>
          <w:sz w:val="28"/>
          <w:szCs w:val="28"/>
        </w:rPr>
        <w:t>ТВЕРЖДЕН</w:t>
      </w:r>
    </w:p>
    <w:p w:rsidR="00F30D23" w:rsidRPr="00F30D23" w:rsidRDefault="00F30D23" w:rsidP="00F30D23">
      <w:pPr>
        <w:autoSpaceDE w:val="0"/>
        <w:autoSpaceDN w:val="0"/>
        <w:adjustRightInd w:val="0"/>
        <w:ind w:left="5670"/>
        <w:jc w:val="right"/>
        <w:rPr>
          <w:rFonts w:ascii="Times New Roman" w:eastAsia="Times New Roman" w:hAnsi="Times New Roman" w:cs="Times New Roman"/>
          <w:color w:val="auto"/>
          <w:sz w:val="28"/>
          <w:szCs w:val="28"/>
        </w:rPr>
      </w:pPr>
      <w:r w:rsidRPr="00F30D23">
        <w:rPr>
          <w:rFonts w:ascii="Times New Roman" w:eastAsia="Times New Roman" w:hAnsi="Times New Roman" w:cs="Times New Roman"/>
          <w:bCs/>
          <w:color w:val="auto"/>
          <w:sz w:val="28"/>
          <w:szCs w:val="28"/>
        </w:rPr>
        <w:t>постановлением Администрации муниципального образования «Рославльский район» Смоленской области</w:t>
      </w:r>
    </w:p>
    <w:p w:rsidR="00F30D23" w:rsidRPr="00F30D23" w:rsidRDefault="001E1B97" w:rsidP="00F67141">
      <w:pPr>
        <w:autoSpaceDE w:val="0"/>
        <w:autoSpaceDN w:val="0"/>
        <w:adjustRightInd w:val="0"/>
        <w:ind w:left="5670"/>
        <w:jc w:val="right"/>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         </w:t>
      </w:r>
      <w:r w:rsidR="00F30D23" w:rsidRPr="00F30D23">
        <w:rPr>
          <w:rFonts w:ascii="Times New Roman" w:eastAsia="Times New Roman" w:hAnsi="Times New Roman" w:cs="Times New Roman"/>
          <w:color w:val="auto"/>
          <w:sz w:val="28"/>
          <w:szCs w:val="28"/>
        </w:rPr>
        <w:t xml:space="preserve">от </w:t>
      </w:r>
      <w:r w:rsidR="00F67141">
        <w:rPr>
          <w:rFonts w:ascii="Times New Roman" w:eastAsia="Times New Roman" w:hAnsi="Times New Roman" w:cs="Times New Roman"/>
          <w:color w:val="auto"/>
          <w:sz w:val="28"/>
          <w:szCs w:val="28"/>
        </w:rPr>
        <w:t>25.02.2022 № 207</w:t>
      </w:r>
    </w:p>
    <w:p w:rsidR="00F30D23" w:rsidRPr="00F30D23" w:rsidRDefault="00F30D23" w:rsidP="00F30D23">
      <w:pPr>
        <w:autoSpaceDE w:val="0"/>
        <w:autoSpaceDN w:val="0"/>
        <w:adjustRightInd w:val="0"/>
        <w:ind w:left="5670"/>
        <w:jc w:val="right"/>
        <w:rPr>
          <w:rFonts w:ascii="Times New Roman" w:eastAsia="Times New Roman" w:hAnsi="Times New Roman" w:cs="Times New Roman"/>
          <w:color w:val="auto"/>
          <w:sz w:val="28"/>
          <w:szCs w:val="28"/>
        </w:rPr>
      </w:pPr>
    </w:p>
    <w:p w:rsidR="00F30D23" w:rsidRPr="00F30D23" w:rsidRDefault="00F30D23" w:rsidP="00F30D23">
      <w:pPr>
        <w:spacing w:line="326" w:lineRule="exact"/>
        <w:ind w:right="540"/>
        <w:rPr>
          <w:rFonts w:ascii="Times New Roman" w:eastAsia="Times New Roman" w:hAnsi="Times New Roman" w:cs="Times New Roman"/>
          <w:sz w:val="26"/>
          <w:szCs w:val="26"/>
        </w:rPr>
      </w:pPr>
    </w:p>
    <w:p w:rsidR="00F30D23" w:rsidRPr="00F30D23" w:rsidRDefault="00F30D23" w:rsidP="00F30D23">
      <w:pPr>
        <w:autoSpaceDE w:val="0"/>
        <w:autoSpaceDN w:val="0"/>
        <w:adjustRightInd w:val="0"/>
        <w:jc w:val="center"/>
        <w:rPr>
          <w:rFonts w:ascii="Times New Roman" w:eastAsia="Times New Roman" w:hAnsi="Times New Roman" w:cs="Times New Roman"/>
          <w:b/>
          <w:color w:val="auto"/>
          <w:sz w:val="28"/>
          <w:szCs w:val="28"/>
        </w:rPr>
      </w:pPr>
      <w:r w:rsidRPr="00F30D23">
        <w:rPr>
          <w:rFonts w:ascii="Times New Roman" w:eastAsia="Times New Roman" w:hAnsi="Times New Roman" w:cs="Times New Roman"/>
          <w:b/>
          <w:color w:val="auto"/>
          <w:sz w:val="28"/>
          <w:szCs w:val="28"/>
        </w:rPr>
        <w:t>План мероприятий</w:t>
      </w:r>
    </w:p>
    <w:p w:rsidR="00F30D23" w:rsidRPr="00F30D23" w:rsidRDefault="00F30D23" w:rsidP="00F30D23">
      <w:pPr>
        <w:spacing w:line="317" w:lineRule="exact"/>
        <w:ind w:left="40" w:right="20" w:firstLine="700"/>
        <w:jc w:val="center"/>
        <w:rPr>
          <w:rFonts w:ascii="Times New Roman" w:eastAsia="Times New Roman" w:hAnsi="Times New Roman" w:cs="Times New Roman"/>
          <w:b/>
          <w:sz w:val="28"/>
          <w:szCs w:val="28"/>
        </w:rPr>
      </w:pPr>
      <w:r w:rsidRPr="00F30D23">
        <w:rPr>
          <w:rFonts w:ascii="Times New Roman" w:eastAsia="Times New Roman" w:hAnsi="Times New Roman" w:cs="Times New Roman"/>
          <w:b/>
          <w:sz w:val="28"/>
          <w:szCs w:val="28"/>
        </w:rPr>
        <w:t>по проведению независимой оценки качества условий осуществления образовательной деятельности, осуществляемой</w:t>
      </w:r>
      <w:r w:rsidRPr="00F30D23">
        <w:rPr>
          <w:rFonts w:ascii="Times New Roman" w:eastAsia="Times New Roman" w:hAnsi="Times New Roman" w:cs="Times New Roman"/>
          <w:b/>
          <w:bCs/>
          <w:sz w:val="28"/>
          <w:szCs w:val="28"/>
        </w:rPr>
        <w:t xml:space="preserve"> муниципальными бюджетными</w:t>
      </w:r>
      <w:r w:rsidRPr="00F30D23">
        <w:rPr>
          <w:rFonts w:ascii="Times New Roman" w:eastAsia="Times New Roman" w:hAnsi="Times New Roman" w:cs="Times New Roman"/>
          <w:sz w:val="28"/>
          <w:szCs w:val="28"/>
        </w:rPr>
        <w:t xml:space="preserve"> </w:t>
      </w:r>
      <w:r w:rsidR="00C7288B">
        <w:rPr>
          <w:rFonts w:ascii="Times New Roman" w:eastAsia="Times New Roman" w:hAnsi="Times New Roman" w:cs="Times New Roman"/>
          <w:b/>
          <w:bCs/>
          <w:sz w:val="28"/>
          <w:szCs w:val="28"/>
        </w:rPr>
        <w:t>учреждениями образования</w:t>
      </w:r>
      <w:r w:rsidRPr="00F30D23">
        <w:rPr>
          <w:rFonts w:ascii="Times New Roman" w:eastAsia="Times New Roman" w:hAnsi="Times New Roman" w:cs="Times New Roman"/>
          <w:b/>
          <w:bCs/>
          <w:sz w:val="28"/>
          <w:szCs w:val="28"/>
        </w:rPr>
        <w:t xml:space="preserve"> </w:t>
      </w:r>
      <w:r w:rsidRPr="00F30D23">
        <w:rPr>
          <w:rFonts w:ascii="Times New Roman" w:eastAsia="Times New Roman" w:hAnsi="Times New Roman" w:cs="Times New Roman"/>
          <w:b/>
          <w:color w:val="auto"/>
          <w:sz w:val="28"/>
          <w:szCs w:val="28"/>
        </w:rPr>
        <w:t>муниципального образования «Рославльский район» Смоленской области</w:t>
      </w:r>
      <w:r w:rsidR="00C7288B">
        <w:rPr>
          <w:rFonts w:ascii="Times New Roman" w:eastAsia="Times New Roman" w:hAnsi="Times New Roman" w:cs="Times New Roman"/>
          <w:b/>
          <w:sz w:val="28"/>
          <w:szCs w:val="28"/>
        </w:rPr>
        <w:t xml:space="preserve"> </w:t>
      </w:r>
      <w:r w:rsidR="00550EBB">
        <w:rPr>
          <w:rFonts w:ascii="Times New Roman" w:eastAsia="Times New Roman" w:hAnsi="Times New Roman" w:cs="Times New Roman"/>
          <w:b/>
          <w:sz w:val="28"/>
          <w:szCs w:val="28"/>
        </w:rPr>
        <w:t>на 2022-2023</w:t>
      </w:r>
      <w:r w:rsidRPr="00F30D23">
        <w:rPr>
          <w:rFonts w:ascii="Times New Roman" w:eastAsia="Times New Roman" w:hAnsi="Times New Roman" w:cs="Times New Roman"/>
          <w:b/>
          <w:sz w:val="28"/>
          <w:szCs w:val="28"/>
        </w:rPr>
        <w:t xml:space="preserve"> годы</w:t>
      </w:r>
    </w:p>
    <w:p w:rsidR="00F30D23" w:rsidRPr="00F30D23" w:rsidRDefault="00F30D23" w:rsidP="00F30D23">
      <w:pPr>
        <w:autoSpaceDE w:val="0"/>
        <w:autoSpaceDN w:val="0"/>
        <w:adjustRightInd w:val="0"/>
        <w:jc w:val="center"/>
        <w:rPr>
          <w:rFonts w:ascii="Times New Roman" w:eastAsia="Times New Roman" w:hAnsi="Times New Roman" w:cs="Times New Roman"/>
          <w:color w:val="auto"/>
          <w:sz w:val="28"/>
          <w:szCs w:val="28"/>
        </w:rPr>
      </w:pPr>
    </w:p>
    <w:tbl>
      <w:tblPr>
        <w:tblW w:w="0" w:type="auto"/>
        <w:tblInd w:w="-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811"/>
        <w:gridCol w:w="1985"/>
        <w:gridCol w:w="2091"/>
      </w:tblGrid>
      <w:tr w:rsidR="00F30D23" w:rsidRPr="00F30D23" w:rsidTr="001E1B97">
        <w:tc>
          <w:tcPr>
            <w:tcW w:w="534" w:type="dxa"/>
            <w:shd w:val="clear" w:color="auto" w:fill="auto"/>
          </w:tcPr>
          <w:p w:rsidR="00F30D23" w:rsidRPr="00F30D23" w:rsidRDefault="00F30D23" w:rsidP="00F30D23">
            <w:pPr>
              <w:autoSpaceDE w:val="0"/>
              <w:autoSpaceDN w:val="0"/>
              <w:adjustRightInd w:val="0"/>
              <w:ind w:left="-142" w:right="-108"/>
              <w:jc w:val="center"/>
              <w:rPr>
                <w:rFonts w:ascii="Times New Roman" w:eastAsia="Times New Roman" w:hAnsi="Times New Roman" w:cs="Times New Roman"/>
                <w:b/>
                <w:color w:val="auto"/>
                <w:sz w:val="28"/>
                <w:szCs w:val="28"/>
              </w:rPr>
            </w:pPr>
            <w:r w:rsidRPr="00F30D23">
              <w:rPr>
                <w:rFonts w:ascii="Times New Roman" w:eastAsia="Times New Roman" w:hAnsi="Times New Roman" w:cs="Times New Roman"/>
                <w:b/>
                <w:color w:val="auto"/>
                <w:sz w:val="28"/>
                <w:szCs w:val="28"/>
              </w:rPr>
              <w:t>№ п/п</w:t>
            </w:r>
          </w:p>
        </w:tc>
        <w:tc>
          <w:tcPr>
            <w:tcW w:w="5811" w:type="dxa"/>
            <w:shd w:val="clear" w:color="auto" w:fill="auto"/>
          </w:tcPr>
          <w:p w:rsidR="00F30D23" w:rsidRPr="00F30D23" w:rsidRDefault="00F30D23" w:rsidP="00F30D23">
            <w:pPr>
              <w:autoSpaceDE w:val="0"/>
              <w:autoSpaceDN w:val="0"/>
              <w:adjustRightInd w:val="0"/>
              <w:jc w:val="center"/>
              <w:rPr>
                <w:rFonts w:ascii="Times New Roman" w:eastAsia="Times New Roman" w:hAnsi="Times New Roman" w:cs="Times New Roman"/>
                <w:b/>
                <w:color w:val="auto"/>
                <w:sz w:val="28"/>
                <w:szCs w:val="28"/>
              </w:rPr>
            </w:pPr>
            <w:r w:rsidRPr="00F30D23">
              <w:rPr>
                <w:rFonts w:ascii="Times New Roman" w:eastAsia="Times New Roman" w:hAnsi="Times New Roman" w:cs="Times New Roman"/>
                <w:b/>
                <w:color w:val="auto"/>
                <w:sz w:val="28"/>
                <w:szCs w:val="28"/>
              </w:rPr>
              <w:t>Наименование мероприятия</w:t>
            </w:r>
          </w:p>
        </w:tc>
        <w:tc>
          <w:tcPr>
            <w:tcW w:w="1985" w:type="dxa"/>
            <w:shd w:val="clear" w:color="auto" w:fill="auto"/>
          </w:tcPr>
          <w:p w:rsidR="00F30D23" w:rsidRPr="00F30D23" w:rsidRDefault="00F30D23" w:rsidP="00F30D23">
            <w:pPr>
              <w:autoSpaceDE w:val="0"/>
              <w:autoSpaceDN w:val="0"/>
              <w:adjustRightInd w:val="0"/>
              <w:ind w:left="-108" w:right="-108"/>
              <w:jc w:val="center"/>
              <w:rPr>
                <w:rFonts w:ascii="Times New Roman" w:eastAsia="Times New Roman" w:hAnsi="Times New Roman" w:cs="Times New Roman"/>
                <w:b/>
                <w:color w:val="auto"/>
                <w:sz w:val="28"/>
                <w:szCs w:val="28"/>
              </w:rPr>
            </w:pPr>
            <w:r w:rsidRPr="00F30D23">
              <w:rPr>
                <w:rFonts w:ascii="Times New Roman" w:eastAsia="Times New Roman" w:hAnsi="Times New Roman" w:cs="Times New Roman"/>
                <w:b/>
                <w:color w:val="auto"/>
                <w:sz w:val="28"/>
                <w:szCs w:val="28"/>
              </w:rPr>
              <w:t>Сроки</w:t>
            </w:r>
          </w:p>
        </w:tc>
        <w:tc>
          <w:tcPr>
            <w:tcW w:w="2091" w:type="dxa"/>
            <w:shd w:val="clear" w:color="auto" w:fill="auto"/>
          </w:tcPr>
          <w:p w:rsidR="00F30D23" w:rsidRPr="00F30D23" w:rsidRDefault="00F30D23" w:rsidP="00F30D23">
            <w:pPr>
              <w:autoSpaceDE w:val="0"/>
              <w:autoSpaceDN w:val="0"/>
              <w:adjustRightInd w:val="0"/>
              <w:ind w:left="-108" w:right="-143"/>
              <w:jc w:val="center"/>
              <w:rPr>
                <w:rFonts w:ascii="Times New Roman" w:eastAsia="Times New Roman" w:hAnsi="Times New Roman" w:cs="Times New Roman"/>
                <w:b/>
                <w:color w:val="auto"/>
                <w:sz w:val="28"/>
                <w:szCs w:val="28"/>
              </w:rPr>
            </w:pPr>
            <w:r w:rsidRPr="00F30D23">
              <w:rPr>
                <w:rFonts w:ascii="Times New Roman" w:eastAsia="Times New Roman" w:hAnsi="Times New Roman" w:cs="Times New Roman"/>
                <w:b/>
                <w:color w:val="auto"/>
                <w:sz w:val="28"/>
                <w:szCs w:val="28"/>
              </w:rPr>
              <w:t>Ответственный исполнитель</w:t>
            </w:r>
          </w:p>
        </w:tc>
      </w:tr>
      <w:tr w:rsidR="00F30D23" w:rsidRPr="00F30D23" w:rsidTr="001E1B97">
        <w:tc>
          <w:tcPr>
            <w:tcW w:w="534" w:type="dxa"/>
            <w:shd w:val="clear" w:color="auto" w:fill="auto"/>
          </w:tcPr>
          <w:p w:rsidR="00F30D23" w:rsidRPr="00F30D23" w:rsidRDefault="00F30D23" w:rsidP="00F30D23">
            <w:pPr>
              <w:autoSpaceDE w:val="0"/>
              <w:autoSpaceDN w:val="0"/>
              <w:adjustRightInd w:val="0"/>
              <w:ind w:left="-142" w:right="-108"/>
              <w:jc w:val="center"/>
              <w:rPr>
                <w:rFonts w:ascii="Times New Roman" w:eastAsia="Times New Roman" w:hAnsi="Times New Roman" w:cs="Times New Roman"/>
                <w:color w:val="auto"/>
                <w:sz w:val="28"/>
                <w:szCs w:val="28"/>
              </w:rPr>
            </w:pPr>
            <w:r w:rsidRPr="00F30D23">
              <w:rPr>
                <w:rFonts w:ascii="Times New Roman" w:eastAsia="Times New Roman" w:hAnsi="Times New Roman" w:cs="Times New Roman"/>
                <w:color w:val="auto"/>
                <w:sz w:val="28"/>
                <w:szCs w:val="28"/>
              </w:rPr>
              <w:t>1</w:t>
            </w:r>
          </w:p>
        </w:tc>
        <w:tc>
          <w:tcPr>
            <w:tcW w:w="5811" w:type="dxa"/>
            <w:shd w:val="clear" w:color="auto" w:fill="auto"/>
          </w:tcPr>
          <w:p w:rsidR="00F30D23" w:rsidRPr="00F30D23" w:rsidRDefault="00F30D23" w:rsidP="007B75BA">
            <w:pPr>
              <w:autoSpaceDE w:val="0"/>
              <w:autoSpaceDN w:val="0"/>
              <w:adjustRightInd w:val="0"/>
              <w:rPr>
                <w:rFonts w:ascii="Times New Roman" w:eastAsia="Times New Roman" w:hAnsi="Times New Roman" w:cs="Times New Roman"/>
                <w:color w:val="auto"/>
                <w:sz w:val="28"/>
                <w:szCs w:val="28"/>
              </w:rPr>
            </w:pPr>
            <w:r w:rsidRPr="00F30D23">
              <w:rPr>
                <w:rFonts w:ascii="Times New Roman" w:eastAsia="Times New Roman" w:hAnsi="Times New Roman" w:cs="Times New Roman"/>
                <w:color w:val="auto"/>
                <w:sz w:val="28"/>
                <w:szCs w:val="28"/>
              </w:rPr>
              <w:t>Проведение заседаний Общественного совета по проведению независимой оценки качества условий осуществления образовательной деятельности, осуществляемой муниципальными бюджетными учреждениями образования муниципального образования «Рославльский район» Смоленской области (далее соответственно– Общественный совет, Рославльский комитет образования)</w:t>
            </w:r>
          </w:p>
        </w:tc>
        <w:tc>
          <w:tcPr>
            <w:tcW w:w="1985" w:type="dxa"/>
            <w:shd w:val="clear" w:color="auto" w:fill="auto"/>
          </w:tcPr>
          <w:p w:rsidR="00F30D23" w:rsidRPr="00F30D23" w:rsidRDefault="00F30D23" w:rsidP="00F30D23">
            <w:pPr>
              <w:autoSpaceDE w:val="0"/>
              <w:autoSpaceDN w:val="0"/>
              <w:adjustRightInd w:val="0"/>
              <w:ind w:left="-108" w:right="-108"/>
              <w:jc w:val="center"/>
              <w:rPr>
                <w:rFonts w:ascii="Times New Roman" w:eastAsia="Times New Roman" w:hAnsi="Times New Roman" w:cs="Times New Roman"/>
                <w:color w:val="auto"/>
                <w:sz w:val="28"/>
                <w:szCs w:val="28"/>
              </w:rPr>
            </w:pPr>
            <w:r w:rsidRPr="00F30D23">
              <w:rPr>
                <w:rFonts w:ascii="Times New Roman" w:eastAsia="Times New Roman" w:hAnsi="Times New Roman" w:cs="Times New Roman"/>
                <w:color w:val="auto"/>
                <w:sz w:val="28"/>
                <w:szCs w:val="28"/>
              </w:rPr>
              <w:t>ежеквартально</w:t>
            </w:r>
          </w:p>
        </w:tc>
        <w:tc>
          <w:tcPr>
            <w:tcW w:w="2091" w:type="dxa"/>
            <w:shd w:val="clear" w:color="auto" w:fill="auto"/>
          </w:tcPr>
          <w:p w:rsidR="00F30D23" w:rsidRPr="00F30D23" w:rsidRDefault="00F30D23" w:rsidP="00F30D23">
            <w:pPr>
              <w:autoSpaceDE w:val="0"/>
              <w:autoSpaceDN w:val="0"/>
              <w:adjustRightInd w:val="0"/>
              <w:rPr>
                <w:rFonts w:ascii="Times New Roman" w:eastAsia="Times New Roman" w:hAnsi="Times New Roman" w:cs="Times New Roman"/>
                <w:color w:val="auto"/>
                <w:sz w:val="28"/>
                <w:szCs w:val="28"/>
              </w:rPr>
            </w:pPr>
            <w:r w:rsidRPr="00F30D23">
              <w:rPr>
                <w:rFonts w:ascii="Times New Roman" w:eastAsia="Times New Roman" w:hAnsi="Times New Roman" w:cs="Times New Roman"/>
                <w:color w:val="auto"/>
                <w:sz w:val="28"/>
                <w:szCs w:val="28"/>
              </w:rPr>
              <w:t xml:space="preserve">Общественный совет </w:t>
            </w:r>
          </w:p>
        </w:tc>
      </w:tr>
      <w:tr w:rsidR="00F30D23" w:rsidRPr="00F30D23" w:rsidTr="001E1B97">
        <w:tc>
          <w:tcPr>
            <w:tcW w:w="534" w:type="dxa"/>
            <w:shd w:val="clear" w:color="auto" w:fill="auto"/>
          </w:tcPr>
          <w:p w:rsidR="00F30D23" w:rsidRPr="00F30D23" w:rsidRDefault="00F30D23" w:rsidP="00F30D23">
            <w:pPr>
              <w:autoSpaceDE w:val="0"/>
              <w:autoSpaceDN w:val="0"/>
              <w:adjustRightInd w:val="0"/>
              <w:ind w:left="-142" w:right="-108"/>
              <w:jc w:val="center"/>
              <w:rPr>
                <w:rFonts w:ascii="Times New Roman" w:eastAsia="Times New Roman" w:hAnsi="Times New Roman" w:cs="Times New Roman"/>
                <w:color w:val="auto"/>
                <w:sz w:val="28"/>
                <w:szCs w:val="28"/>
              </w:rPr>
            </w:pPr>
            <w:r w:rsidRPr="00F30D23">
              <w:rPr>
                <w:rFonts w:ascii="Times New Roman" w:eastAsia="Times New Roman" w:hAnsi="Times New Roman" w:cs="Times New Roman"/>
                <w:color w:val="auto"/>
                <w:sz w:val="28"/>
                <w:szCs w:val="28"/>
              </w:rPr>
              <w:t>2</w:t>
            </w:r>
          </w:p>
        </w:tc>
        <w:tc>
          <w:tcPr>
            <w:tcW w:w="5811" w:type="dxa"/>
            <w:shd w:val="clear" w:color="auto" w:fill="auto"/>
          </w:tcPr>
          <w:p w:rsidR="00F30D23" w:rsidRPr="00F30D23" w:rsidRDefault="00F30D23" w:rsidP="007B75BA">
            <w:pPr>
              <w:rPr>
                <w:rFonts w:ascii="Times New Roman" w:eastAsia="Times New Roman" w:hAnsi="Times New Roman" w:cs="Times New Roman"/>
                <w:sz w:val="28"/>
                <w:szCs w:val="28"/>
                <w:highlight w:val="yellow"/>
              </w:rPr>
            </w:pPr>
            <w:r w:rsidRPr="00F30D23">
              <w:rPr>
                <w:rFonts w:ascii="Times New Roman" w:eastAsia="Times New Roman" w:hAnsi="Times New Roman" w:cs="Times New Roman"/>
                <w:sz w:val="28"/>
                <w:szCs w:val="28"/>
              </w:rPr>
              <w:t>Определение перечня  муниципальных бюджетных учреждений образования</w:t>
            </w:r>
            <w:r w:rsidR="007B75BA">
              <w:rPr>
                <w:rFonts w:ascii="Times New Roman" w:eastAsia="Times New Roman" w:hAnsi="Times New Roman" w:cs="Times New Roman"/>
                <w:sz w:val="28"/>
                <w:szCs w:val="28"/>
              </w:rPr>
              <w:t xml:space="preserve">, </w:t>
            </w:r>
            <w:r w:rsidRPr="00F30D23">
              <w:rPr>
                <w:rFonts w:ascii="Times New Roman" w:eastAsia="Times New Roman" w:hAnsi="Times New Roman" w:cs="Times New Roman"/>
                <w:sz w:val="28"/>
                <w:szCs w:val="28"/>
              </w:rPr>
              <w:t>в отношении которых проводится независимая оценка качества условий осуществления образовательной деятельности (далее – учреждения образования)</w:t>
            </w:r>
          </w:p>
        </w:tc>
        <w:tc>
          <w:tcPr>
            <w:tcW w:w="1985" w:type="dxa"/>
            <w:shd w:val="clear" w:color="auto" w:fill="auto"/>
          </w:tcPr>
          <w:p w:rsidR="00F30D23" w:rsidRPr="00F30D23" w:rsidRDefault="00F30D23" w:rsidP="00F30D23">
            <w:pPr>
              <w:autoSpaceDE w:val="0"/>
              <w:autoSpaceDN w:val="0"/>
              <w:adjustRightInd w:val="0"/>
              <w:ind w:left="-108" w:right="-108"/>
              <w:jc w:val="center"/>
              <w:rPr>
                <w:rFonts w:ascii="Times New Roman" w:eastAsia="Times New Roman" w:hAnsi="Times New Roman" w:cs="Times New Roman"/>
                <w:color w:val="auto"/>
                <w:sz w:val="28"/>
                <w:szCs w:val="28"/>
              </w:rPr>
            </w:pPr>
            <w:r w:rsidRPr="00F30D23">
              <w:rPr>
                <w:rFonts w:ascii="Times New Roman" w:eastAsia="Times New Roman" w:hAnsi="Times New Roman" w:cs="Times New Roman"/>
                <w:color w:val="auto"/>
                <w:sz w:val="28"/>
                <w:szCs w:val="28"/>
              </w:rPr>
              <w:t>ежегодно</w:t>
            </w:r>
          </w:p>
        </w:tc>
        <w:tc>
          <w:tcPr>
            <w:tcW w:w="2091" w:type="dxa"/>
            <w:shd w:val="clear" w:color="auto" w:fill="auto"/>
          </w:tcPr>
          <w:p w:rsidR="00F30D23" w:rsidRPr="00F30D23" w:rsidRDefault="00F30D23" w:rsidP="00F30D23">
            <w:pPr>
              <w:autoSpaceDE w:val="0"/>
              <w:autoSpaceDN w:val="0"/>
              <w:adjustRightInd w:val="0"/>
              <w:rPr>
                <w:rFonts w:ascii="Times New Roman" w:eastAsia="Times New Roman" w:hAnsi="Times New Roman" w:cs="Times New Roman"/>
                <w:color w:val="auto"/>
                <w:sz w:val="28"/>
                <w:szCs w:val="28"/>
              </w:rPr>
            </w:pPr>
            <w:r w:rsidRPr="00F30D23">
              <w:rPr>
                <w:rFonts w:ascii="Times New Roman" w:eastAsia="Times New Roman" w:hAnsi="Times New Roman" w:cs="Times New Roman"/>
                <w:color w:val="auto"/>
                <w:sz w:val="28"/>
                <w:szCs w:val="28"/>
              </w:rPr>
              <w:t xml:space="preserve">Общественный совет </w:t>
            </w:r>
          </w:p>
        </w:tc>
      </w:tr>
      <w:tr w:rsidR="00F30D23" w:rsidRPr="00F30D23" w:rsidTr="001E1B97">
        <w:tc>
          <w:tcPr>
            <w:tcW w:w="534" w:type="dxa"/>
            <w:shd w:val="clear" w:color="auto" w:fill="auto"/>
          </w:tcPr>
          <w:p w:rsidR="00F30D23" w:rsidRPr="00F30D23" w:rsidRDefault="00F30D23" w:rsidP="00F30D23">
            <w:pPr>
              <w:autoSpaceDE w:val="0"/>
              <w:autoSpaceDN w:val="0"/>
              <w:adjustRightInd w:val="0"/>
              <w:ind w:left="-142" w:right="-108"/>
              <w:jc w:val="center"/>
              <w:rPr>
                <w:rFonts w:ascii="Times New Roman" w:eastAsia="Times New Roman" w:hAnsi="Times New Roman" w:cs="Times New Roman"/>
                <w:color w:val="auto"/>
                <w:sz w:val="28"/>
                <w:szCs w:val="28"/>
              </w:rPr>
            </w:pPr>
            <w:r w:rsidRPr="00F30D23">
              <w:rPr>
                <w:rFonts w:ascii="Times New Roman" w:eastAsia="Times New Roman" w:hAnsi="Times New Roman" w:cs="Times New Roman"/>
                <w:color w:val="auto"/>
                <w:sz w:val="28"/>
                <w:szCs w:val="28"/>
              </w:rPr>
              <w:t>3</w:t>
            </w:r>
          </w:p>
        </w:tc>
        <w:tc>
          <w:tcPr>
            <w:tcW w:w="5811" w:type="dxa"/>
            <w:shd w:val="clear" w:color="auto" w:fill="auto"/>
          </w:tcPr>
          <w:p w:rsidR="00F30D23" w:rsidRPr="00F30D23" w:rsidRDefault="00F30D23" w:rsidP="00F30D23">
            <w:pPr>
              <w:rPr>
                <w:rFonts w:ascii="Times New Roman" w:eastAsia="Times New Roman" w:hAnsi="Times New Roman" w:cs="Times New Roman"/>
                <w:sz w:val="28"/>
                <w:szCs w:val="28"/>
              </w:rPr>
            </w:pPr>
            <w:r w:rsidRPr="00F30D23">
              <w:rPr>
                <w:rFonts w:ascii="Times New Roman" w:eastAsia="Times New Roman" w:hAnsi="Times New Roman" w:cs="Times New Roman"/>
                <w:sz w:val="28"/>
                <w:szCs w:val="28"/>
              </w:rPr>
              <w:t>Размещение учреждениями образования информации о своей деятельности:</w:t>
            </w:r>
          </w:p>
          <w:p w:rsidR="00F30D23" w:rsidRPr="00F30D23" w:rsidRDefault="00F30D23" w:rsidP="00F30D23">
            <w:pPr>
              <w:rPr>
                <w:rFonts w:ascii="Times New Roman" w:eastAsia="Times New Roman" w:hAnsi="Times New Roman" w:cs="Times New Roman"/>
                <w:sz w:val="28"/>
                <w:szCs w:val="28"/>
              </w:rPr>
            </w:pPr>
            <w:r w:rsidRPr="00F30D23">
              <w:rPr>
                <w:rFonts w:ascii="Times New Roman" w:eastAsia="Times New Roman" w:hAnsi="Times New Roman" w:cs="Times New Roman"/>
                <w:sz w:val="28"/>
                <w:szCs w:val="28"/>
              </w:rPr>
              <w:t xml:space="preserve">- на своих официальных сайтах в информационно-телекоммуникационной сети «Интернет» информации, установленной приказом Федеральной службы по надзору в сфере образования и науки от </w:t>
            </w:r>
            <w:r w:rsidR="00363E00">
              <w:rPr>
                <w:rFonts w:ascii="Times New Roman" w:eastAsia="Times New Roman" w:hAnsi="Times New Roman" w:cs="Times New Roman"/>
                <w:sz w:val="28"/>
                <w:szCs w:val="28"/>
              </w:rPr>
              <w:t>14.08.2020 № 831</w:t>
            </w:r>
            <w:r w:rsidRPr="00F30D23">
              <w:rPr>
                <w:rFonts w:ascii="Times New Roman" w:eastAsia="Times New Roman" w:hAnsi="Times New Roman" w:cs="Times New Roman"/>
                <w:sz w:val="28"/>
                <w:szCs w:val="28"/>
              </w:rPr>
              <w:t>;</w:t>
            </w:r>
          </w:p>
          <w:p w:rsidR="00F30D23" w:rsidRPr="00F30D23" w:rsidRDefault="00F30D23" w:rsidP="00F30D23">
            <w:pPr>
              <w:rPr>
                <w:rFonts w:ascii="Times New Roman" w:eastAsia="Times New Roman" w:hAnsi="Times New Roman" w:cs="Times New Roman"/>
                <w:sz w:val="28"/>
                <w:szCs w:val="28"/>
              </w:rPr>
            </w:pPr>
            <w:r w:rsidRPr="00F30D23">
              <w:rPr>
                <w:rFonts w:ascii="Times New Roman" w:eastAsia="Times New Roman" w:hAnsi="Times New Roman" w:cs="Times New Roman"/>
                <w:sz w:val="28"/>
                <w:szCs w:val="28"/>
              </w:rPr>
              <w:t>- на официальном сайте для размещения информации о государственных и муниципальных учреждений в сети «Интернет» (</w:t>
            </w:r>
            <w:r w:rsidRPr="00F30D23">
              <w:rPr>
                <w:rFonts w:ascii="Times New Roman" w:eastAsia="Times New Roman" w:hAnsi="Times New Roman" w:cs="Times New Roman"/>
                <w:sz w:val="28"/>
                <w:szCs w:val="28"/>
                <w:lang w:val="en-US"/>
              </w:rPr>
              <w:t>bus</w:t>
            </w:r>
            <w:r w:rsidRPr="00F30D23">
              <w:rPr>
                <w:rFonts w:ascii="Times New Roman" w:eastAsia="Times New Roman" w:hAnsi="Times New Roman" w:cs="Times New Roman"/>
                <w:sz w:val="28"/>
                <w:szCs w:val="28"/>
              </w:rPr>
              <w:t>.</w:t>
            </w:r>
            <w:r w:rsidRPr="00F30D23">
              <w:rPr>
                <w:rFonts w:ascii="Times New Roman" w:eastAsia="Times New Roman" w:hAnsi="Times New Roman" w:cs="Times New Roman"/>
                <w:sz w:val="28"/>
                <w:szCs w:val="28"/>
                <w:lang w:val="en-US"/>
              </w:rPr>
              <w:t>gov</w:t>
            </w:r>
            <w:r w:rsidRPr="00F30D23">
              <w:rPr>
                <w:rFonts w:ascii="Times New Roman" w:eastAsia="Times New Roman" w:hAnsi="Times New Roman" w:cs="Times New Roman"/>
                <w:sz w:val="28"/>
                <w:szCs w:val="28"/>
              </w:rPr>
              <w:t>.</w:t>
            </w:r>
            <w:r w:rsidRPr="00F30D23">
              <w:rPr>
                <w:rFonts w:ascii="Times New Roman" w:eastAsia="Times New Roman" w:hAnsi="Times New Roman" w:cs="Times New Roman"/>
                <w:sz w:val="28"/>
                <w:szCs w:val="28"/>
                <w:lang w:val="en-US"/>
              </w:rPr>
              <w:t>ru</w:t>
            </w:r>
            <w:r w:rsidRPr="00F30D23">
              <w:rPr>
                <w:rFonts w:ascii="Times New Roman" w:eastAsia="Times New Roman" w:hAnsi="Times New Roman" w:cs="Times New Roman"/>
                <w:sz w:val="28"/>
                <w:szCs w:val="28"/>
              </w:rPr>
              <w:t xml:space="preserve">) информации, </w:t>
            </w:r>
            <w:r w:rsidRPr="00F30D23">
              <w:rPr>
                <w:rFonts w:ascii="Times New Roman" w:eastAsia="Times New Roman" w:hAnsi="Times New Roman" w:cs="Times New Roman"/>
                <w:sz w:val="28"/>
                <w:szCs w:val="28"/>
              </w:rPr>
              <w:lastRenderedPageBreak/>
              <w:t>установленной приказом Минфина России от 21.07.2011 № 86н</w:t>
            </w:r>
          </w:p>
        </w:tc>
        <w:tc>
          <w:tcPr>
            <w:tcW w:w="1985" w:type="dxa"/>
            <w:shd w:val="clear" w:color="auto" w:fill="auto"/>
          </w:tcPr>
          <w:p w:rsidR="00F30D23" w:rsidRPr="00F30D23" w:rsidRDefault="00F30D23" w:rsidP="00F30D23">
            <w:pPr>
              <w:autoSpaceDE w:val="0"/>
              <w:autoSpaceDN w:val="0"/>
              <w:adjustRightInd w:val="0"/>
              <w:ind w:left="-108" w:right="-108"/>
              <w:jc w:val="center"/>
              <w:rPr>
                <w:rFonts w:ascii="Times New Roman" w:eastAsia="Times New Roman" w:hAnsi="Times New Roman" w:cs="Times New Roman"/>
                <w:color w:val="auto"/>
                <w:sz w:val="28"/>
                <w:szCs w:val="28"/>
              </w:rPr>
            </w:pPr>
            <w:r w:rsidRPr="00F30D23">
              <w:rPr>
                <w:rFonts w:ascii="Times New Roman" w:eastAsia="Times New Roman" w:hAnsi="Times New Roman" w:cs="Times New Roman"/>
                <w:color w:val="auto"/>
                <w:sz w:val="28"/>
                <w:szCs w:val="28"/>
              </w:rPr>
              <w:lastRenderedPageBreak/>
              <w:t>постоянно</w:t>
            </w:r>
          </w:p>
        </w:tc>
        <w:tc>
          <w:tcPr>
            <w:tcW w:w="2091" w:type="dxa"/>
            <w:shd w:val="clear" w:color="auto" w:fill="auto"/>
          </w:tcPr>
          <w:p w:rsidR="00F30D23" w:rsidRPr="00F30D23" w:rsidRDefault="00F30D23" w:rsidP="00F30D23">
            <w:pPr>
              <w:rPr>
                <w:rFonts w:ascii="Times New Roman" w:eastAsia="Times New Roman" w:hAnsi="Times New Roman" w:cs="Times New Roman"/>
                <w:sz w:val="28"/>
                <w:szCs w:val="28"/>
              </w:rPr>
            </w:pPr>
            <w:r w:rsidRPr="00F30D23">
              <w:rPr>
                <w:rFonts w:ascii="Times New Roman" w:eastAsia="Times New Roman" w:hAnsi="Times New Roman" w:cs="Times New Roman"/>
                <w:sz w:val="28"/>
                <w:szCs w:val="28"/>
              </w:rPr>
              <w:t>Учреждения образования</w:t>
            </w:r>
          </w:p>
          <w:p w:rsidR="00F30D23" w:rsidRPr="00F30D23" w:rsidRDefault="00F30D23" w:rsidP="00F30D23">
            <w:pPr>
              <w:rPr>
                <w:rFonts w:ascii="Times New Roman" w:eastAsia="Times New Roman" w:hAnsi="Times New Roman" w:cs="Times New Roman"/>
                <w:sz w:val="28"/>
                <w:szCs w:val="28"/>
              </w:rPr>
            </w:pPr>
          </w:p>
          <w:p w:rsidR="00F30D23" w:rsidRPr="00F30D23" w:rsidRDefault="00F30D23" w:rsidP="00F30D23">
            <w:pPr>
              <w:rPr>
                <w:rFonts w:ascii="Times New Roman" w:eastAsia="Times New Roman" w:hAnsi="Times New Roman" w:cs="Times New Roman"/>
                <w:sz w:val="28"/>
                <w:szCs w:val="28"/>
              </w:rPr>
            </w:pPr>
          </w:p>
        </w:tc>
      </w:tr>
      <w:tr w:rsidR="00F30D23" w:rsidRPr="00F30D23" w:rsidTr="001E1B97">
        <w:tc>
          <w:tcPr>
            <w:tcW w:w="534" w:type="dxa"/>
            <w:shd w:val="clear" w:color="auto" w:fill="auto"/>
          </w:tcPr>
          <w:p w:rsidR="00F30D23" w:rsidRPr="00F30D23" w:rsidRDefault="00F30D23" w:rsidP="00F30D23">
            <w:pPr>
              <w:autoSpaceDE w:val="0"/>
              <w:autoSpaceDN w:val="0"/>
              <w:adjustRightInd w:val="0"/>
              <w:ind w:left="-142" w:right="-108"/>
              <w:jc w:val="center"/>
              <w:rPr>
                <w:rFonts w:ascii="Times New Roman" w:eastAsia="Times New Roman" w:hAnsi="Times New Roman" w:cs="Times New Roman"/>
                <w:color w:val="auto"/>
                <w:sz w:val="28"/>
                <w:szCs w:val="28"/>
              </w:rPr>
            </w:pPr>
            <w:r w:rsidRPr="00F30D23">
              <w:rPr>
                <w:rFonts w:ascii="Times New Roman" w:eastAsia="Times New Roman" w:hAnsi="Times New Roman" w:cs="Times New Roman"/>
                <w:color w:val="auto"/>
                <w:sz w:val="28"/>
                <w:szCs w:val="28"/>
              </w:rPr>
              <w:t>4</w:t>
            </w:r>
          </w:p>
        </w:tc>
        <w:tc>
          <w:tcPr>
            <w:tcW w:w="5811" w:type="dxa"/>
            <w:shd w:val="clear" w:color="auto" w:fill="auto"/>
          </w:tcPr>
          <w:p w:rsidR="00F30D23" w:rsidRPr="00F30D23" w:rsidRDefault="00F30D23" w:rsidP="00F30D23">
            <w:pPr>
              <w:widowControl/>
              <w:rPr>
                <w:rFonts w:ascii="Times New Roman" w:eastAsia="Times New Roman" w:hAnsi="Times New Roman" w:cs="Times New Roman"/>
                <w:color w:val="auto"/>
                <w:sz w:val="28"/>
                <w:szCs w:val="28"/>
              </w:rPr>
            </w:pPr>
            <w:r w:rsidRPr="00F30D23">
              <w:rPr>
                <w:rFonts w:ascii="Times New Roman" w:eastAsia="Times New Roman" w:hAnsi="Times New Roman" w:cs="Times New Roman"/>
                <w:color w:val="auto"/>
                <w:sz w:val="28"/>
                <w:szCs w:val="28"/>
              </w:rPr>
              <w:t>Рассмотрение проектов документации о закупках работ, услуг, а также проектов муниципальных контрактов, заключаемых Администрацией муниципального образования «Рославльский район» Смоленской области с организацией,  которая осуществляет  сбор и обобщение информации о качестве условий  осуществления образовательной деятельности</w:t>
            </w:r>
            <w:r w:rsidRPr="00F30D23">
              <w:rPr>
                <w:rFonts w:ascii="Calibri" w:eastAsia="Times New Roman" w:hAnsi="Calibri" w:cs="Times New Roman"/>
                <w:color w:val="auto"/>
                <w:sz w:val="28"/>
                <w:szCs w:val="28"/>
              </w:rPr>
              <w:t xml:space="preserve">, </w:t>
            </w:r>
            <w:r w:rsidRPr="00F30D23">
              <w:rPr>
                <w:rFonts w:ascii="Times New Roman" w:eastAsia="Times New Roman" w:hAnsi="Times New Roman" w:cs="Times New Roman"/>
                <w:color w:val="auto"/>
                <w:sz w:val="28"/>
                <w:szCs w:val="28"/>
              </w:rPr>
              <w:t>осуществ</w:t>
            </w:r>
            <w:r w:rsidR="00782F5D">
              <w:rPr>
                <w:rFonts w:ascii="Times New Roman" w:eastAsia="Times New Roman" w:hAnsi="Times New Roman" w:cs="Times New Roman"/>
                <w:color w:val="auto"/>
                <w:sz w:val="28"/>
                <w:szCs w:val="28"/>
              </w:rPr>
              <w:t xml:space="preserve">ляемой учреждениями образования </w:t>
            </w:r>
            <w:r w:rsidRPr="00F30D23">
              <w:rPr>
                <w:rFonts w:ascii="Times New Roman" w:eastAsia="Times New Roman" w:hAnsi="Times New Roman" w:cs="Times New Roman"/>
                <w:color w:val="auto"/>
                <w:sz w:val="28"/>
                <w:szCs w:val="28"/>
              </w:rPr>
              <w:t>(далее соответственно– Администрация, оператор).</w:t>
            </w:r>
          </w:p>
          <w:p w:rsidR="00F30D23" w:rsidRPr="00F30D23" w:rsidRDefault="00F30D23" w:rsidP="00F30D23">
            <w:pPr>
              <w:rPr>
                <w:rFonts w:ascii="Times New Roman" w:eastAsia="Times New Roman" w:hAnsi="Times New Roman" w:cs="Times New Roman"/>
                <w:sz w:val="28"/>
                <w:szCs w:val="28"/>
              </w:rPr>
            </w:pPr>
          </w:p>
          <w:p w:rsidR="00F30D23" w:rsidRPr="00F30D23" w:rsidRDefault="00F30D23" w:rsidP="00F30D23">
            <w:pPr>
              <w:autoSpaceDE w:val="0"/>
              <w:autoSpaceDN w:val="0"/>
              <w:adjustRightInd w:val="0"/>
              <w:rPr>
                <w:rFonts w:ascii="Times New Roman" w:eastAsia="Times New Roman" w:hAnsi="Times New Roman" w:cs="Times New Roman"/>
                <w:color w:val="auto"/>
                <w:sz w:val="20"/>
                <w:szCs w:val="20"/>
              </w:rPr>
            </w:pPr>
          </w:p>
          <w:p w:rsidR="00F30D23" w:rsidRPr="00F30D23" w:rsidRDefault="00F30D23" w:rsidP="00F30D23">
            <w:pPr>
              <w:autoSpaceDE w:val="0"/>
              <w:autoSpaceDN w:val="0"/>
              <w:adjustRightInd w:val="0"/>
              <w:rPr>
                <w:rFonts w:ascii="Times New Roman" w:eastAsia="Times New Roman" w:hAnsi="Times New Roman" w:cs="Times New Roman"/>
                <w:color w:val="auto"/>
                <w:sz w:val="20"/>
                <w:szCs w:val="20"/>
              </w:rPr>
            </w:pPr>
          </w:p>
          <w:p w:rsidR="00F30D23" w:rsidRPr="00F30D23" w:rsidRDefault="00F30D23" w:rsidP="00F30D23">
            <w:pPr>
              <w:autoSpaceDE w:val="0"/>
              <w:autoSpaceDN w:val="0"/>
              <w:adjustRightInd w:val="0"/>
              <w:rPr>
                <w:rFonts w:ascii="Times New Roman" w:eastAsia="Times New Roman" w:hAnsi="Times New Roman" w:cs="Times New Roman"/>
                <w:color w:val="auto"/>
                <w:sz w:val="20"/>
                <w:szCs w:val="20"/>
              </w:rPr>
            </w:pPr>
          </w:p>
          <w:p w:rsidR="00F30D23" w:rsidRPr="00F30D23" w:rsidRDefault="00F30D23" w:rsidP="00F30D23">
            <w:pPr>
              <w:autoSpaceDE w:val="0"/>
              <w:autoSpaceDN w:val="0"/>
              <w:adjustRightInd w:val="0"/>
              <w:rPr>
                <w:rFonts w:ascii="Times New Roman" w:eastAsia="Times New Roman" w:hAnsi="Times New Roman" w:cs="Times New Roman"/>
                <w:color w:val="auto"/>
                <w:sz w:val="20"/>
                <w:szCs w:val="20"/>
              </w:rPr>
            </w:pPr>
          </w:p>
          <w:p w:rsidR="00F30D23" w:rsidRPr="00F30D23" w:rsidRDefault="00F30D23" w:rsidP="00F30D23">
            <w:pPr>
              <w:autoSpaceDE w:val="0"/>
              <w:autoSpaceDN w:val="0"/>
              <w:adjustRightInd w:val="0"/>
              <w:rPr>
                <w:rFonts w:ascii="Times New Roman" w:eastAsia="Times New Roman" w:hAnsi="Times New Roman" w:cs="Times New Roman"/>
                <w:color w:val="auto"/>
                <w:sz w:val="20"/>
                <w:szCs w:val="20"/>
              </w:rPr>
            </w:pPr>
          </w:p>
          <w:p w:rsidR="00F30D23" w:rsidRPr="00F30D23" w:rsidRDefault="00F30D23" w:rsidP="00F30D23">
            <w:pPr>
              <w:autoSpaceDE w:val="0"/>
              <w:autoSpaceDN w:val="0"/>
              <w:adjustRightInd w:val="0"/>
              <w:rPr>
                <w:rFonts w:ascii="Times New Roman" w:eastAsia="Times New Roman" w:hAnsi="Times New Roman" w:cs="Times New Roman"/>
                <w:color w:val="auto"/>
                <w:sz w:val="20"/>
                <w:szCs w:val="20"/>
              </w:rPr>
            </w:pPr>
          </w:p>
        </w:tc>
        <w:tc>
          <w:tcPr>
            <w:tcW w:w="1985" w:type="dxa"/>
            <w:shd w:val="clear" w:color="auto" w:fill="auto"/>
          </w:tcPr>
          <w:p w:rsidR="00F30D23" w:rsidRPr="00F30D23" w:rsidRDefault="00F30D23" w:rsidP="00F30D23">
            <w:pPr>
              <w:autoSpaceDE w:val="0"/>
              <w:autoSpaceDN w:val="0"/>
              <w:adjustRightInd w:val="0"/>
              <w:ind w:left="-108" w:right="-108"/>
              <w:jc w:val="center"/>
              <w:rPr>
                <w:rFonts w:ascii="Times New Roman" w:eastAsia="Times New Roman" w:hAnsi="Times New Roman" w:cs="Times New Roman"/>
                <w:color w:val="auto"/>
                <w:sz w:val="28"/>
                <w:szCs w:val="28"/>
              </w:rPr>
            </w:pPr>
            <w:r w:rsidRPr="00F30D23">
              <w:rPr>
                <w:rFonts w:ascii="Times New Roman" w:eastAsia="Times New Roman" w:hAnsi="Times New Roman" w:cs="Times New Roman"/>
                <w:color w:val="auto"/>
                <w:sz w:val="28"/>
                <w:szCs w:val="28"/>
              </w:rPr>
              <w:t>ежегодно</w:t>
            </w:r>
          </w:p>
        </w:tc>
        <w:tc>
          <w:tcPr>
            <w:tcW w:w="2091" w:type="dxa"/>
            <w:shd w:val="clear" w:color="auto" w:fill="auto"/>
          </w:tcPr>
          <w:p w:rsidR="00F30D23" w:rsidRPr="00F30D23" w:rsidRDefault="002A0ED6" w:rsidP="00F30D23">
            <w:pPr>
              <w:rPr>
                <w:rFonts w:ascii="Times New Roman" w:eastAsia="Times New Roman" w:hAnsi="Times New Roman" w:cs="Times New Roman"/>
                <w:sz w:val="28"/>
                <w:szCs w:val="28"/>
              </w:rPr>
            </w:pPr>
            <w:r>
              <w:rPr>
                <w:rFonts w:ascii="Times New Roman" w:eastAsia="Times New Roman" w:hAnsi="Times New Roman" w:cs="Times New Roman"/>
                <w:sz w:val="28"/>
                <w:szCs w:val="28"/>
              </w:rPr>
              <w:t>Общественный совет</w:t>
            </w:r>
            <w:r w:rsidR="00F30D23" w:rsidRPr="00F30D23">
              <w:rPr>
                <w:rFonts w:ascii="Times New Roman" w:eastAsia="Times New Roman" w:hAnsi="Times New Roman" w:cs="Times New Roman"/>
                <w:sz w:val="28"/>
                <w:szCs w:val="28"/>
              </w:rPr>
              <w:t xml:space="preserve"> </w:t>
            </w:r>
          </w:p>
        </w:tc>
      </w:tr>
      <w:tr w:rsidR="00F30D23" w:rsidRPr="00F30D23" w:rsidTr="001E1B97">
        <w:tc>
          <w:tcPr>
            <w:tcW w:w="534" w:type="dxa"/>
            <w:shd w:val="clear" w:color="auto" w:fill="auto"/>
          </w:tcPr>
          <w:p w:rsidR="00F30D23" w:rsidRPr="00F30D23" w:rsidRDefault="00F30D23" w:rsidP="00F30D23">
            <w:pPr>
              <w:autoSpaceDE w:val="0"/>
              <w:autoSpaceDN w:val="0"/>
              <w:adjustRightInd w:val="0"/>
              <w:rPr>
                <w:rFonts w:ascii="Times New Roman" w:eastAsia="Times New Roman" w:hAnsi="Times New Roman" w:cs="Times New Roman"/>
                <w:color w:val="auto"/>
                <w:sz w:val="28"/>
                <w:szCs w:val="28"/>
              </w:rPr>
            </w:pPr>
            <w:r w:rsidRPr="00F30D23">
              <w:rPr>
                <w:rFonts w:ascii="Times New Roman" w:eastAsia="Times New Roman" w:hAnsi="Times New Roman" w:cs="Times New Roman"/>
                <w:color w:val="auto"/>
                <w:sz w:val="28"/>
                <w:szCs w:val="28"/>
              </w:rPr>
              <w:t>5</w:t>
            </w:r>
          </w:p>
        </w:tc>
        <w:tc>
          <w:tcPr>
            <w:tcW w:w="5811" w:type="dxa"/>
            <w:shd w:val="clear" w:color="auto" w:fill="auto"/>
          </w:tcPr>
          <w:p w:rsidR="00F30D23" w:rsidRPr="00F30D23" w:rsidRDefault="00F30D23" w:rsidP="003461F3">
            <w:pPr>
              <w:autoSpaceDE w:val="0"/>
              <w:autoSpaceDN w:val="0"/>
              <w:adjustRightInd w:val="0"/>
              <w:rPr>
                <w:rFonts w:ascii="Times New Roman" w:eastAsia="Times New Roman" w:hAnsi="Times New Roman" w:cs="Times New Roman"/>
                <w:color w:val="auto"/>
                <w:sz w:val="20"/>
                <w:szCs w:val="20"/>
              </w:rPr>
            </w:pPr>
            <w:r w:rsidRPr="00F30D23">
              <w:rPr>
                <w:rFonts w:ascii="Times New Roman" w:eastAsia="Times New Roman" w:hAnsi="Times New Roman" w:cs="Times New Roman"/>
                <w:color w:val="auto"/>
                <w:sz w:val="28"/>
                <w:szCs w:val="28"/>
              </w:rPr>
              <w:t xml:space="preserve">Оформление решения об определении оператора, ответственного за сбор и обобщение информации о качестве условий осуществления образовательной деятельности, </w:t>
            </w:r>
            <w:r w:rsidRPr="00F30D23">
              <w:rPr>
                <w:rFonts w:ascii="Times New Roman" w:eastAsia="Times New Roman" w:hAnsi="Times New Roman" w:cs="Times New Roman"/>
                <w:color w:val="110C00"/>
                <w:sz w:val="28"/>
                <w:szCs w:val="28"/>
              </w:rPr>
              <w:t xml:space="preserve">осуществляемой </w:t>
            </w:r>
            <w:r w:rsidR="00F229AC">
              <w:rPr>
                <w:rFonts w:ascii="Times New Roman" w:eastAsia="Times New Roman" w:hAnsi="Times New Roman" w:cs="Times New Roman"/>
                <w:color w:val="110C00"/>
                <w:sz w:val="28"/>
                <w:szCs w:val="28"/>
              </w:rPr>
              <w:t xml:space="preserve"> </w:t>
            </w:r>
            <w:r w:rsidRPr="00F30D23">
              <w:rPr>
                <w:rFonts w:ascii="Times New Roman" w:eastAsia="Times New Roman" w:hAnsi="Times New Roman" w:cs="Times New Roman"/>
                <w:color w:val="110C00"/>
                <w:sz w:val="28"/>
                <w:szCs w:val="28"/>
              </w:rPr>
              <w:t>учреждениями образования</w:t>
            </w:r>
            <w:r w:rsidR="00CE6958">
              <w:rPr>
                <w:rFonts w:ascii="Times New Roman" w:eastAsia="Times New Roman" w:hAnsi="Times New Roman" w:cs="Times New Roman"/>
                <w:color w:val="110C00"/>
                <w:sz w:val="28"/>
                <w:szCs w:val="28"/>
              </w:rPr>
              <w:t xml:space="preserve"> </w:t>
            </w:r>
          </w:p>
        </w:tc>
        <w:tc>
          <w:tcPr>
            <w:tcW w:w="1985" w:type="dxa"/>
            <w:shd w:val="clear" w:color="auto" w:fill="auto"/>
          </w:tcPr>
          <w:p w:rsidR="00F30D23" w:rsidRPr="00F30D23" w:rsidRDefault="00F30D23" w:rsidP="00F30D23">
            <w:pPr>
              <w:autoSpaceDE w:val="0"/>
              <w:autoSpaceDN w:val="0"/>
              <w:adjustRightInd w:val="0"/>
              <w:rPr>
                <w:rFonts w:ascii="Times New Roman" w:eastAsia="Times New Roman" w:hAnsi="Times New Roman" w:cs="Times New Roman"/>
                <w:color w:val="auto"/>
                <w:sz w:val="28"/>
                <w:szCs w:val="28"/>
              </w:rPr>
            </w:pPr>
            <w:r w:rsidRPr="00F30D23">
              <w:rPr>
                <w:rFonts w:ascii="Times New Roman" w:eastAsia="Times New Roman" w:hAnsi="Times New Roman" w:cs="Times New Roman"/>
                <w:color w:val="auto"/>
                <w:sz w:val="28"/>
                <w:szCs w:val="28"/>
              </w:rPr>
              <w:t xml:space="preserve">   ежегодно</w:t>
            </w:r>
          </w:p>
        </w:tc>
        <w:tc>
          <w:tcPr>
            <w:tcW w:w="2091" w:type="dxa"/>
            <w:shd w:val="clear" w:color="auto" w:fill="auto"/>
          </w:tcPr>
          <w:p w:rsidR="00F30D23" w:rsidRPr="00F30D23" w:rsidRDefault="00F30D23" w:rsidP="00F30D23">
            <w:pPr>
              <w:autoSpaceDE w:val="0"/>
              <w:autoSpaceDN w:val="0"/>
              <w:adjustRightInd w:val="0"/>
              <w:rPr>
                <w:rFonts w:ascii="Times New Roman" w:eastAsia="Times New Roman" w:hAnsi="Times New Roman" w:cs="Times New Roman"/>
                <w:color w:val="auto"/>
                <w:sz w:val="28"/>
                <w:szCs w:val="28"/>
              </w:rPr>
            </w:pPr>
            <w:r w:rsidRPr="00F30D23">
              <w:rPr>
                <w:rFonts w:ascii="Times New Roman" w:eastAsia="Times New Roman" w:hAnsi="Times New Roman" w:cs="Times New Roman"/>
                <w:color w:val="auto"/>
                <w:sz w:val="28"/>
                <w:szCs w:val="28"/>
              </w:rPr>
              <w:t>Рославльский комитет образования</w:t>
            </w:r>
          </w:p>
        </w:tc>
      </w:tr>
      <w:tr w:rsidR="00F30D23" w:rsidRPr="00F30D23" w:rsidTr="001E1B97">
        <w:tc>
          <w:tcPr>
            <w:tcW w:w="534" w:type="dxa"/>
            <w:shd w:val="clear" w:color="auto" w:fill="auto"/>
          </w:tcPr>
          <w:p w:rsidR="00F30D23" w:rsidRPr="00F30D23" w:rsidRDefault="00F30D23" w:rsidP="00F30D23">
            <w:pPr>
              <w:autoSpaceDE w:val="0"/>
              <w:autoSpaceDN w:val="0"/>
              <w:adjustRightInd w:val="0"/>
              <w:ind w:left="-142" w:right="-108"/>
              <w:jc w:val="center"/>
              <w:rPr>
                <w:rFonts w:ascii="Times New Roman" w:eastAsia="Times New Roman" w:hAnsi="Times New Roman" w:cs="Times New Roman"/>
                <w:color w:val="auto"/>
                <w:sz w:val="28"/>
                <w:szCs w:val="28"/>
              </w:rPr>
            </w:pPr>
            <w:r w:rsidRPr="00F30D23">
              <w:rPr>
                <w:rFonts w:ascii="Times New Roman" w:eastAsia="Times New Roman" w:hAnsi="Times New Roman" w:cs="Times New Roman"/>
                <w:color w:val="auto"/>
                <w:sz w:val="28"/>
                <w:szCs w:val="28"/>
              </w:rPr>
              <w:t>6</w:t>
            </w:r>
          </w:p>
        </w:tc>
        <w:tc>
          <w:tcPr>
            <w:tcW w:w="5811" w:type="dxa"/>
            <w:shd w:val="clear" w:color="auto" w:fill="auto"/>
          </w:tcPr>
          <w:p w:rsidR="00F30D23" w:rsidRPr="00F30D23" w:rsidRDefault="00F30D23" w:rsidP="00F30D23">
            <w:pPr>
              <w:rPr>
                <w:rFonts w:ascii="Times New Roman" w:eastAsia="Times New Roman" w:hAnsi="Times New Roman" w:cs="Times New Roman"/>
                <w:sz w:val="28"/>
                <w:szCs w:val="28"/>
              </w:rPr>
            </w:pPr>
            <w:r w:rsidRPr="00F30D23">
              <w:rPr>
                <w:rFonts w:ascii="Times New Roman" w:eastAsia="Times New Roman" w:hAnsi="Times New Roman" w:cs="Times New Roman"/>
                <w:sz w:val="28"/>
                <w:szCs w:val="28"/>
              </w:rPr>
              <w:t xml:space="preserve">Размещение информации об организации –операторе  и деятельности Общественного совета: </w:t>
            </w:r>
          </w:p>
          <w:p w:rsidR="00F30D23" w:rsidRPr="00F30D23" w:rsidRDefault="00F30D23" w:rsidP="00F30D23">
            <w:pPr>
              <w:rPr>
                <w:rFonts w:ascii="Times New Roman" w:eastAsia="Times New Roman" w:hAnsi="Times New Roman" w:cs="Times New Roman"/>
                <w:sz w:val="28"/>
                <w:szCs w:val="28"/>
              </w:rPr>
            </w:pPr>
            <w:r w:rsidRPr="00F30D23">
              <w:rPr>
                <w:rFonts w:ascii="Times New Roman" w:eastAsia="Times New Roman" w:hAnsi="Times New Roman" w:cs="Times New Roman"/>
                <w:sz w:val="28"/>
                <w:szCs w:val="28"/>
              </w:rPr>
              <w:t xml:space="preserve">  -на официальном сайте Администрации муниципального образования «Рославльский район» Смоленской области,</w:t>
            </w:r>
          </w:p>
          <w:p w:rsidR="00F30D23" w:rsidRPr="00F30D23" w:rsidRDefault="00F30D23" w:rsidP="00F30D23">
            <w:pPr>
              <w:rPr>
                <w:rFonts w:ascii="Times New Roman" w:eastAsia="Times New Roman" w:hAnsi="Times New Roman" w:cs="Times New Roman"/>
                <w:sz w:val="28"/>
                <w:szCs w:val="28"/>
              </w:rPr>
            </w:pPr>
            <w:r w:rsidRPr="00F30D23">
              <w:rPr>
                <w:rFonts w:ascii="Times New Roman" w:eastAsia="Times New Roman" w:hAnsi="Times New Roman" w:cs="Times New Roman"/>
                <w:sz w:val="28"/>
                <w:szCs w:val="28"/>
              </w:rPr>
              <w:t xml:space="preserve">  -на официальном сайте для размещения информации о государственных и муниципальных учреждений в сети «Интернет» (</w:t>
            </w:r>
            <w:r w:rsidRPr="00F30D23">
              <w:rPr>
                <w:rFonts w:ascii="Times New Roman" w:eastAsia="Times New Roman" w:hAnsi="Times New Roman" w:cs="Times New Roman"/>
                <w:sz w:val="28"/>
                <w:szCs w:val="28"/>
                <w:lang w:val="en-US"/>
              </w:rPr>
              <w:t>bus</w:t>
            </w:r>
            <w:r w:rsidRPr="00F30D23">
              <w:rPr>
                <w:rFonts w:ascii="Times New Roman" w:eastAsia="Times New Roman" w:hAnsi="Times New Roman" w:cs="Times New Roman"/>
                <w:sz w:val="28"/>
                <w:szCs w:val="28"/>
              </w:rPr>
              <w:t>.</w:t>
            </w:r>
            <w:r w:rsidRPr="00F30D23">
              <w:rPr>
                <w:rFonts w:ascii="Times New Roman" w:eastAsia="Times New Roman" w:hAnsi="Times New Roman" w:cs="Times New Roman"/>
                <w:sz w:val="28"/>
                <w:szCs w:val="28"/>
                <w:lang w:val="en-US"/>
              </w:rPr>
              <w:t>gov</w:t>
            </w:r>
            <w:r w:rsidRPr="00F30D23">
              <w:rPr>
                <w:rFonts w:ascii="Times New Roman" w:eastAsia="Times New Roman" w:hAnsi="Times New Roman" w:cs="Times New Roman"/>
                <w:sz w:val="28"/>
                <w:szCs w:val="28"/>
              </w:rPr>
              <w:t>.</w:t>
            </w:r>
            <w:r w:rsidRPr="00F30D23">
              <w:rPr>
                <w:rFonts w:ascii="Times New Roman" w:eastAsia="Times New Roman" w:hAnsi="Times New Roman" w:cs="Times New Roman"/>
                <w:sz w:val="28"/>
                <w:szCs w:val="28"/>
                <w:lang w:val="en-US"/>
              </w:rPr>
              <w:t>ru</w:t>
            </w:r>
            <w:r w:rsidRPr="00F30D23">
              <w:rPr>
                <w:rFonts w:ascii="Times New Roman" w:eastAsia="Times New Roman" w:hAnsi="Times New Roman" w:cs="Times New Roman"/>
                <w:sz w:val="28"/>
                <w:szCs w:val="28"/>
              </w:rPr>
              <w:t xml:space="preserve">) информации, установленной приказом Минфина России от 21.07.2011 № 86н </w:t>
            </w:r>
          </w:p>
        </w:tc>
        <w:tc>
          <w:tcPr>
            <w:tcW w:w="1985" w:type="dxa"/>
            <w:shd w:val="clear" w:color="auto" w:fill="auto"/>
          </w:tcPr>
          <w:p w:rsidR="00F30D23" w:rsidRPr="00F30D23" w:rsidRDefault="00F30D23" w:rsidP="00F30D23">
            <w:pPr>
              <w:autoSpaceDE w:val="0"/>
              <w:autoSpaceDN w:val="0"/>
              <w:adjustRightInd w:val="0"/>
              <w:ind w:left="-108" w:right="-108"/>
              <w:jc w:val="center"/>
              <w:rPr>
                <w:rFonts w:ascii="Times New Roman" w:eastAsia="Times New Roman" w:hAnsi="Times New Roman" w:cs="Times New Roman"/>
                <w:color w:val="auto"/>
                <w:sz w:val="28"/>
                <w:szCs w:val="28"/>
              </w:rPr>
            </w:pPr>
            <w:r w:rsidRPr="00F30D23">
              <w:rPr>
                <w:rFonts w:ascii="Times New Roman" w:eastAsia="Times New Roman" w:hAnsi="Times New Roman" w:cs="Times New Roman"/>
                <w:color w:val="auto"/>
                <w:sz w:val="28"/>
                <w:szCs w:val="28"/>
              </w:rPr>
              <w:t>постоянно</w:t>
            </w:r>
          </w:p>
        </w:tc>
        <w:tc>
          <w:tcPr>
            <w:tcW w:w="2091" w:type="dxa"/>
            <w:shd w:val="clear" w:color="auto" w:fill="auto"/>
          </w:tcPr>
          <w:p w:rsidR="00F30D23" w:rsidRPr="00F30D23" w:rsidRDefault="00F30D23" w:rsidP="00F30D23">
            <w:pPr>
              <w:rPr>
                <w:rFonts w:ascii="Times New Roman" w:eastAsia="Times New Roman" w:hAnsi="Times New Roman" w:cs="Times New Roman"/>
                <w:sz w:val="28"/>
                <w:szCs w:val="28"/>
              </w:rPr>
            </w:pPr>
            <w:r w:rsidRPr="00F30D23">
              <w:rPr>
                <w:rFonts w:ascii="Times New Roman" w:eastAsia="Times New Roman" w:hAnsi="Times New Roman" w:cs="Times New Roman"/>
                <w:sz w:val="28"/>
                <w:szCs w:val="28"/>
              </w:rPr>
              <w:t>Рославльский комитет образования совместно с Комитетом информацион-</w:t>
            </w:r>
          </w:p>
          <w:p w:rsidR="00F30D23" w:rsidRPr="00F30D23" w:rsidRDefault="00F30D23" w:rsidP="00F30D23">
            <w:pPr>
              <w:rPr>
                <w:rFonts w:ascii="Times New Roman" w:eastAsia="Times New Roman" w:hAnsi="Times New Roman" w:cs="Times New Roman"/>
                <w:sz w:val="28"/>
                <w:szCs w:val="28"/>
              </w:rPr>
            </w:pPr>
            <w:r w:rsidRPr="00F30D23">
              <w:rPr>
                <w:rFonts w:ascii="Times New Roman" w:eastAsia="Times New Roman" w:hAnsi="Times New Roman" w:cs="Times New Roman"/>
                <w:sz w:val="28"/>
                <w:szCs w:val="28"/>
              </w:rPr>
              <w:t>ных технологий Администра-</w:t>
            </w:r>
          </w:p>
          <w:p w:rsidR="00F30D23" w:rsidRPr="00F30D23" w:rsidRDefault="00F30D23" w:rsidP="00F30D23">
            <w:pPr>
              <w:rPr>
                <w:rFonts w:ascii="Times New Roman" w:eastAsia="Times New Roman" w:hAnsi="Times New Roman" w:cs="Times New Roman"/>
                <w:sz w:val="28"/>
                <w:szCs w:val="28"/>
              </w:rPr>
            </w:pPr>
            <w:r w:rsidRPr="00F30D23">
              <w:rPr>
                <w:rFonts w:ascii="Times New Roman" w:eastAsia="Times New Roman" w:hAnsi="Times New Roman" w:cs="Times New Roman"/>
                <w:sz w:val="28"/>
                <w:szCs w:val="28"/>
              </w:rPr>
              <w:t xml:space="preserve">ции </w:t>
            </w:r>
          </w:p>
          <w:p w:rsidR="00F30D23" w:rsidRPr="00F30D23" w:rsidRDefault="00F30D23" w:rsidP="00F30D23">
            <w:pPr>
              <w:autoSpaceDE w:val="0"/>
              <w:autoSpaceDN w:val="0"/>
              <w:adjustRightInd w:val="0"/>
              <w:ind w:left="-108" w:right="-143"/>
              <w:rPr>
                <w:rFonts w:ascii="Times New Roman" w:eastAsia="Times New Roman" w:hAnsi="Times New Roman" w:cs="Times New Roman"/>
                <w:color w:val="auto"/>
                <w:sz w:val="28"/>
                <w:szCs w:val="28"/>
              </w:rPr>
            </w:pPr>
          </w:p>
        </w:tc>
      </w:tr>
      <w:tr w:rsidR="00F30D23" w:rsidRPr="00F30D23" w:rsidTr="001E1B97">
        <w:tc>
          <w:tcPr>
            <w:tcW w:w="534" w:type="dxa"/>
            <w:shd w:val="clear" w:color="auto" w:fill="auto"/>
          </w:tcPr>
          <w:p w:rsidR="00F30D23" w:rsidRPr="00F30D23" w:rsidRDefault="00F30D23" w:rsidP="00F30D23">
            <w:pPr>
              <w:autoSpaceDE w:val="0"/>
              <w:autoSpaceDN w:val="0"/>
              <w:adjustRightInd w:val="0"/>
              <w:ind w:left="-142" w:right="-108"/>
              <w:jc w:val="center"/>
              <w:rPr>
                <w:rFonts w:ascii="Times New Roman" w:eastAsia="Times New Roman" w:hAnsi="Times New Roman" w:cs="Times New Roman"/>
                <w:color w:val="auto"/>
                <w:sz w:val="28"/>
                <w:szCs w:val="28"/>
              </w:rPr>
            </w:pPr>
            <w:r w:rsidRPr="00F30D23">
              <w:rPr>
                <w:rFonts w:ascii="Times New Roman" w:eastAsia="Times New Roman" w:hAnsi="Times New Roman" w:cs="Times New Roman"/>
                <w:color w:val="auto"/>
                <w:sz w:val="28"/>
                <w:szCs w:val="28"/>
              </w:rPr>
              <w:t>7</w:t>
            </w:r>
          </w:p>
        </w:tc>
        <w:tc>
          <w:tcPr>
            <w:tcW w:w="5811" w:type="dxa"/>
            <w:shd w:val="clear" w:color="auto" w:fill="auto"/>
          </w:tcPr>
          <w:p w:rsidR="00F30D23" w:rsidRPr="00F30D23" w:rsidRDefault="00F30D23" w:rsidP="004D2D72">
            <w:pPr>
              <w:rPr>
                <w:rFonts w:ascii="Times New Roman" w:eastAsia="Times New Roman" w:hAnsi="Times New Roman" w:cs="Times New Roman"/>
                <w:sz w:val="28"/>
                <w:szCs w:val="28"/>
              </w:rPr>
            </w:pPr>
            <w:r w:rsidRPr="00F30D23">
              <w:rPr>
                <w:rFonts w:ascii="Times New Roman" w:eastAsia="Times New Roman" w:hAnsi="Times New Roman" w:cs="Times New Roman"/>
                <w:sz w:val="28"/>
                <w:szCs w:val="28"/>
              </w:rPr>
              <w:t>Обеспечение технической возможности выражения мнений  гражданами  о качестве условий осуществления образовательной деятельности, осуществляемой</w:t>
            </w:r>
            <w:r w:rsidR="00756105">
              <w:rPr>
                <w:rFonts w:ascii="Times New Roman" w:eastAsia="Times New Roman" w:hAnsi="Times New Roman" w:cs="Times New Roman"/>
                <w:sz w:val="28"/>
                <w:szCs w:val="28"/>
              </w:rPr>
              <w:t xml:space="preserve"> </w:t>
            </w:r>
            <w:r w:rsidRPr="00F30D23">
              <w:rPr>
                <w:rFonts w:ascii="Times New Roman" w:eastAsia="Times New Roman" w:hAnsi="Times New Roman" w:cs="Times New Roman"/>
                <w:sz w:val="28"/>
                <w:szCs w:val="28"/>
              </w:rPr>
              <w:t xml:space="preserve">учреждениями образования,  на своих официальных сайтах учреждений образования, Администрации в информационно-телекоммуникационной сети </w:t>
            </w:r>
            <w:r w:rsidRPr="00F30D23">
              <w:rPr>
                <w:rFonts w:ascii="Times New Roman" w:eastAsia="Times New Roman" w:hAnsi="Times New Roman" w:cs="Times New Roman"/>
                <w:sz w:val="28"/>
                <w:szCs w:val="28"/>
              </w:rPr>
              <w:lastRenderedPageBreak/>
              <w:t>«Интернет»</w:t>
            </w:r>
          </w:p>
        </w:tc>
        <w:tc>
          <w:tcPr>
            <w:tcW w:w="1985" w:type="dxa"/>
            <w:shd w:val="clear" w:color="auto" w:fill="auto"/>
          </w:tcPr>
          <w:p w:rsidR="00F30D23" w:rsidRPr="00F30D23" w:rsidRDefault="00F30D23" w:rsidP="00F30D23">
            <w:pPr>
              <w:autoSpaceDE w:val="0"/>
              <w:autoSpaceDN w:val="0"/>
              <w:adjustRightInd w:val="0"/>
              <w:ind w:left="-108" w:right="-108"/>
              <w:jc w:val="center"/>
              <w:rPr>
                <w:rFonts w:ascii="Times New Roman" w:eastAsia="Times New Roman" w:hAnsi="Times New Roman" w:cs="Times New Roman"/>
                <w:color w:val="auto"/>
                <w:sz w:val="28"/>
                <w:szCs w:val="28"/>
              </w:rPr>
            </w:pPr>
            <w:r w:rsidRPr="00F30D23">
              <w:rPr>
                <w:rFonts w:ascii="Times New Roman" w:eastAsia="Times New Roman" w:hAnsi="Times New Roman" w:cs="Times New Roman"/>
                <w:color w:val="auto"/>
                <w:sz w:val="28"/>
                <w:szCs w:val="28"/>
              </w:rPr>
              <w:lastRenderedPageBreak/>
              <w:t>постоянно</w:t>
            </w:r>
          </w:p>
        </w:tc>
        <w:tc>
          <w:tcPr>
            <w:tcW w:w="2091" w:type="dxa"/>
            <w:shd w:val="clear" w:color="auto" w:fill="auto"/>
          </w:tcPr>
          <w:p w:rsidR="00F30D23" w:rsidRPr="00F30D23" w:rsidRDefault="00F30D23" w:rsidP="00F30D23">
            <w:pPr>
              <w:autoSpaceDE w:val="0"/>
              <w:autoSpaceDN w:val="0"/>
              <w:adjustRightInd w:val="0"/>
              <w:ind w:left="-108" w:right="-143"/>
              <w:rPr>
                <w:rFonts w:ascii="Times New Roman" w:eastAsia="Times New Roman" w:hAnsi="Times New Roman" w:cs="Times New Roman"/>
                <w:color w:val="auto"/>
                <w:sz w:val="28"/>
                <w:szCs w:val="28"/>
              </w:rPr>
            </w:pPr>
            <w:r w:rsidRPr="00F30D23">
              <w:rPr>
                <w:rFonts w:ascii="Times New Roman" w:eastAsia="Times New Roman" w:hAnsi="Times New Roman" w:cs="Times New Roman"/>
                <w:color w:val="auto"/>
                <w:sz w:val="28"/>
                <w:szCs w:val="28"/>
              </w:rPr>
              <w:t xml:space="preserve"> Учреждения</w:t>
            </w:r>
          </w:p>
          <w:p w:rsidR="00F30D23" w:rsidRPr="00F30D23" w:rsidRDefault="00F30D23" w:rsidP="00F30D23">
            <w:pPr>
              <w:autoSpaceDE w:val="0"/>
              <w:autoSpaceDN w:val="0"/>
              <w:adjustRightInd w:val="0"/>
              <w:ind w:left="-108" w:right="-143"/>
              <w:rPr>
                <w:rFonts w:ascii="Times New Roman" w:eastAsia="Times New Roman" w:hAnsi="Times New Roman" w:cs="Times New Roman"/>
                <w:color w:val="auto"/>
                <w:sz w:val="28"/>
                <w:szCs w:val="28"/>
              </w:rPr>
            </w:pPr>
            <w:r w:rsidRPr="00F30D23">
              <w:rPr>
                <w:rFonts w:ascii="Times New Roman" w:eastAsia="Times New Roman" w:hAnsi="Times New Roman" w:cs="Times New Roman"/>
                <w:color w:val="auto"/>
                <w:sz w:val="28"/>
                <w:szCs w:val="28"/>
              </w:rPr>
              <w:t xml:space="preserve"> образования, </w:t>
            </w:r>
          </w:p>
          <w:p w:rsidR="00F30D23" w:rsidRPr="00F30D23" w:rsidRDefault="00F30D23" w:rsidP="00F30D23">
            <w:pPr>
              <w:rPr>
                <w:rFonts w:ascii="Times New Roman" w:eastAsia="Times New Roman" w:hAnsi="Times New Roman" w:cs="Times New Roman"/>
                <w:sz w:val="28"/>
                <w:szCs w:val="28"/>
              </w:rPr>
            </w:pPr>
            <w:r w:rsidRPr="00F30D23">
              <w:rPr>
                <w:rFonts w:ascii="Times New Roman" w:eastAsia="Times New Roman" w:hAnsi="Times New Roman" w:cs="Times New Roman"/>
                <w:sz w:val="28"/>
                <w:szCs w:val="28"/>
              </w:rPr>
              <w:t xml:space="preserve">Рославльский комитет образования совместно с Комитетом </w:t>
            </w:r>
            <w:r w:rsidRPr="00F30D23">
              <w:rPr>
                <w:rFonts w:ascii="Times New Roman" w:eastAsia="Times New Roman" w:hAnsi="Times New Roman" w:cs="Times New Roman"/>
                <w:sz w:val="28"/>
                <w:szCs w:val="28"/>
              </w:rPr>
              <w:lastRenderedPageBreak/>
              <w:t>информацион-</w:t>
            </w:r>
          </w:p>
          <w:p w:rsidR="00F30D23" w:rsidRPr="00F30D23" w:rsidRDefault="00F30D23" w:rsidP="00F30D23">
            <w:pPr>
              <w:rPr>
                <w:rFonts w:ascii="Times New Roman" w:eastAsia="Times New Roman" w:hAnsi="Times New Roman" w:cs="Times New Roman"/>
                <w:sz w:val="28"/>
                <w:szCs w:val="28"/>
              </w:rPr>
            </w:pPr>
            <w:r w:rsidRPr="00F30D23">
              <w:rPr>
                <w:rFonts w:ascii="Times New Roman" w:eastAsia="Times New Roman" w:hAnsi="Times New Roman" w:cs="Times New Roman"/>
                <w:sz w:val="28"/>
                <w:szCs w:val="28"/>
              </w:rPr>
              <w:t>ных технологий Администра-</w:t>
            </w:r>
          </w:p>
          <w:p w:rsidR="00F30D23" w:rsidRPr="00F30D23" w:rsidRDefault="00F30D23" w:rsidP="00F30D23">
            <w:pPr>
              <w:rPr>
                <w:rFonts w:ascii="Times New Roman" w:eastAsia="Times New Roman" w:hAnsi="Times New Roman" w:cs="Times New Roman"/>
                <w:sz w:val="28"/>
                <w:szCs w:val="28"/>
              </w:rPr>
            </w:pPr>
            <w:r w:rsidRPr="00F30D23">
              <w:rPr>
                <w:rFonts w:ascii="Times New Roman" w:eastAsia="Times New Roman" w:hAnsi="Times New Roman" w:cs="Times New Roman"/>
                <w:sz w:val="28"/>
                <w:szCs w:val="28"/>
              </w:rPr>
              <w:t xml:space="preserve">ции </w:t>
            </w:r>
          </w:p>
          <w:p w:rsidR="00F30D23" w:rsidRPr="00F30D23" w:rsidRDefault="00F30D23" w:rsidP="00F30D23">
            <w:pPr>
              <w:autoSpaceDE w:val="0"/>
              <w:autoSpaceDN w:val="0"/>
              <w:adjustRightInd w:val="0"/>
              <w:ind w:left="-108" w:right="-143"/>
              <w:rPr>
                <w:rFonts w:ascii="Times New Roman" w:eastAsia="Times New Roman" w:hAnsi="Times New Roman" w:cs="Times New Roman"/>
                <w:color w:val="auto"/>
                <w:sz w:val="28"/>
                <w:szCs w:val="28"/>
              </w:rPr>
            </w:pPr>
          </w:p>
        </w:tc>
      </w:tr>
      <w:tr w:rsidR="00F30D23" w:rsidRPr="00F30D23" w:rsidTr="001E1B97">
        <w:tc>
          <w:tcPr>
            <w:tcW w:w="534" w:type="dxa"/>
            <w:shd w:val="clear" w:color="auto" w:fill="auto"/>
          </w:tcPr>
          <w:p w:rsidR="00F30D23" w:rsidRPr="00F30D23" w:rsidRDefault="00F30D23" w:rsidP="00F30D23">
            <w:pPr>
              <w:autoSpaceDE w:val="0"/>
              <w:autoSpaceDN w:val="0"/>
              <w:adjustRightInd w:val="0"/>
              <w:ind w:left="-142" w:right="-108"/>
              <w:jc w:val="center"/>
              <w:rPr>
                <w:rFonts w:ascii="Times New Roman" w:eastAsia="Times New Roman" w:hAnsi="Times New Roman" w:cs="Times New Roman"/>
                <w:color w:val="auto"/>
                <w:sz w:val="28"/>
                <w:szCs w:val="28"/>
              </w:rPr>
            </w:pPr>
            <w:r w:rsidRPr="00F30D23">
              <w:rPr>
                <w:rFonts w:ascii="Times New Roman" w:eastAsia="Times New Roman" w:hAnsi="Times New Roman" w:cs="Times New Roman"/>
                <w:color w:val="auto"/>
                <w:sz w:val="28"/>
                <w:szCs w:val="28"/>
              </w:rPr>
              <w:lastRenderedPageBreak/>
              <w:t>8</w:t>
            </w:r>
          </w:p>
        </w:tc>
        <w:tc>
          <w:tcPr>
            <w:tcW w:w="5811" w:type="dxa"/>
            <w:shd w:val="clear" w:color="auto" w:fill="auto"/>
          </w:tcPr>
          <w:p w:rsidR="00F30D23" w:rsidRPr="00F30D23" w:rsidRDefault="00F30D23" w:rsidP="00F30D23">
            <w:pPr>
              <w:rPr>
                <w:rFonts w:ascii="Times New Roman" w:eastAsia="Times New Roman" w:hAnsi="Times New Roman" w:cs="Times New Roman"/>
                <w:sz w:val="28"/>
                <w:szCs w:val="28"/>
              </w:rPr>
            </w:pPr>
            <w:r w:rsidRPr="00F30D23">
              <w:rPr>
                <w:rFonts w:ascii="Times New Roman" w:eastAsia="Times New Roman" w:hAnsi="Times New Roman" w:cs="Times New Roman"/>
                <w:sz w:val="28"/>
                <w:szCs w:val="28"/>
              </w:rPr>
              <w:t>Проведение независимой оценки качества условий осуществления образовательной деятельности, осуществляемой учреждениями образования, с учетом информации, предоставленной оператором</w:t>
            </w:r>
          </w:p>
        </w:tc>
        <w:tc>
          <w:tcPr>
            <w:tcW w:w="1985" w:type="dxa"/>
            <w:shd w:val="clear" w:color="auto" w:fill="auto"/>
          </w:tcPr>
          <w:p w:rsidR="00F30D23" w:rsidRPr="00F30D23" w:rsidRDefault="00F30D23" w:rsidP="00F30D23">
            <w:pPr>
              <w:ind w:left="-108" w:right="-108"/>
              <w:jc w:val="center"/>
              <w:rPr>
                <w:rFonts w:ascii="Times New Roman" w:eastAsia="Times New Roman" w:hAnsi="Times New Roman" w:cs="Times New Roman"/>
                <w:sz w:val="28"/>
                <w:szCs w:val="28"/>
              </w:rPr>
            </w:pPr>
            <w:r w:rsidRPr="00F30D23">
              <w:rPr>
                <w:rFonts w:ascii="Times New Roman" w:eastAsia="Times New Roman" w:hAnsi="Times New Roman" w:cs="Times New Roman"/>
                <w:sz w:val="28"/>
                <w:szCs w:val="28"/>
              </w:rPr>
              <w:t>не чаще, чем раз в год, не реже, чем раз в три года</w:t>
            </w:r>
          </w:p>
        </w:tc>
        <w:tc>
          <w:tcPr>
            <w:tcW w:w="2091" w:type="dxa"/>
            <w:shd w:val="clear" w:color="auto" w:fill="auto"/>
          </w:tcPr>
          <w:p w:rsidR="00F30D23" w:rsidRPr="00F30D23" w:rsidRDefault="00F30D23" w:rsidP="00F30D23">
            <w:pPr>
              <w:rPr>
                <w:rFonts w:ascii="Times New Roman" w:eastAsia="Times New Roman" w:hAnsi="Times New Roman" w:cs="Times New Roman"/>
                <w:sz w:val="28"/>
                <w:szCs w:val="28"/>
              </w:rPr>
            </w:pPr>
            <w:r w:rsidRPr="00F30D23">
              <w:rPr>
                <w:rFonts w:ascii="Times New Roman" w:eastAsia="Times New Roman" w:hAnsi="Times New Roman" w:cs="Times New Roman"/>
                <w:sz w:val="28"/>
                <w:szCs w:val="28"/>
              </w:rPr>
              <w:t>Общественный совет</w:t>
            </w:r>
          </w:p>
        </w:tc>
      </w:tr>
      <w:tr w:rsidR="00F30D23" w:rsidRPr="00F30D23" w:rsidTr="001E1B97">
        <w:tc>
          <w:tcPr>
            <w:tcW w:w="534" w:type="dxa"/>
            <w:shd w:val="clear" w:color="auto" w:fill="auto"/>
          </w:tcPr>
          <w:p w:rsidR="00F30D23" w:rsidRPr="00F30D23" w:rsidRDefault="00F30D23" w:rsidP="00F30D23">
            <w:pPr>
              <w:autoSpaceDE w:val="0"/>
              <w:autoSpaceDN w:val="0"/>
              <w:adjustRightInd w:val="0"/>
              <w:ind w:left="-142" w:right="-108"/>
              <w:jc w:val="center"/>
              <w:rPr>
                <w:rFonts w:ascii="Times New Roman" w:eastAsia="Times New Roman" w:hAnsi="Times New Roman" w:cs="Times New Roman"/>
                <w:color w:val="auto"/>
                <w:sz w:val="28"/>
                <w:szCs w:val="28"/>
              </w:rPr>
            </w:pPr>
            <w:r w:rsidRPr="00F30D23">
              <w:rPr>
                <w:rFonts w:ascii="Times New Roman" w:eastAsia="Times New Roman" w:hAnsi="Times New Roman" w:cs="Times New Roman"/>
                <w:color w:val="auto"/>
                <w:sz w:val="28"/>
                <w:szCs w:val="28"/>
              </w:rPr>
              <w:t>9</w:t>
            </w:r>
          </w:p>
        </w:tc>
        <w:tc>
          <w:tcPr>
            <w:tcW w:w="5811" w:type="dxa"/>
            <w:shd w:val="clear" w:color="auto" w:fill="auto"/>
          </w:tcPr>
          <w:p w:rsidR="00F30D23" w:rsidRPr="00F30D23" w:rsidRDefault="00F30D23" w:rsidP="00F30D23">
            <w:pPr>
              <w:rPr>
                <w:rFonts w:ascii="Times New Roman" w:eastAsia="Times New Roman" w:hAnsi="Times New Roman" w:cs="Times New Roman"/>
                <w:sz w:val="28"/>
                <w:szCs w:val="28"/>
              </w:rPr>
            </w:pPr>
            <w:r w:rsidRPr="00F30D23">
              <w:rPr>
                <w:rFonts w:ascii="Times New Roman" w:eastAsia="Times New Roman" w:hAnsi="Times New Roman" w:cs="Times New Roman"/>
                <w:sz w:val="28"/>
                <w:szCs w:val="28"/>
              </w:rPr>
              <w:t>Формирование результатов независимой оценки качества условий осуществления образовательной деятельности, осуществляемой учреждениями образования на основе отчета</w:t>
            </w:r>
            <w:r w:rsidRPr="00F30D23">
              <w:rPr>
                <w:rFonts w:ascii="Times New Roman" w:eastAsia="Times New Roman" w:hAnsi="Times New Roman" w:cs="Times New Roman"/>
                <w:sz w:val="26"/>
                <w:szCs w:val="26"/>
              </w:rPr>
              <w:t xml:space="preserve"> </w:t>
            </w:r>
            <w:r w:rsidRPr="00F30D23">
              <w:rPr>
                <w:rFonts w:ascii="Times New Roman" w:eastAsia="Times New Roman" w:hAnsi="Times New Roman" w:cs="Times New Roman"/>
                <w:sz w:val="28"/>
                <w:szCs w:val="28"/>
              </w:rPr>
              <w:t>оператора о выполненных работах по сбору и обобщению информации о качестве условий оказания услуг учреждениями образования и разработка предложений по улучшению деятельности</w:t>
            </w:r>
            <w:r w:rsidRPr="00F30D23">
              <w:rPr>
                <w:rFonts w:ascii="Times New Roman" w:eastAsia="Times New Roman" w:hAnsi="Times New Roman" w:cs="Times New Roman"/>
                <w:sz w:val="26"/>
                <w:szCs w:val="26"/>
              </w:rPr>
              <w:t xml:space="preserve"> </w:t>
            </w:r>
            <w:r w:rsidRPr="00F30D23">
              <w:rPr>
                <w:rFonts w:ascii="Times New Roman" w:eastAsia="Times New Roman" w:hAnsi="Times New Roman" w:cs="Times New Roman"/>
                <w:sz w:val="28"/>
                <w:szCs w:val="28"/>
              </w:rPr>
              <w:t>учреждений образования</w:t>
            </w:r>
          </w:p>
        </w:tc>
        <w:tc>
          <w:tcPr>
            <w:tcW w:w="1985" w:type="dxa"/>
            <w:shd w:val="clear" w:color="auto" w:fill="auto"/>
          </w:tcPr>
          <w:p w:rsidR="00F30D23" w:rsidRPr="00F30D23" w:rsidRDefault="00F30D23" w:rsidP="00F30D23">
            <w:pPr>
              <w:ind w:left="-108" w:right="-108"/>
              <w:jc w:val="center"/>
              <w:rPr>
                <w:rFonts w:ascii="Times New Roman" w:eastAsia="Times New Roman" w:hAnsi="Times New Roman" w:cs="Times New Roman"/>
                <w:sz w:val="28"/>
                <w:szCs w:val="28"/>
              </w:rPr>
            </w:pPr>
            <w:r w:rsidRPr="00F30D23">
              <w:rPr>
                <w:rFonts w:ascii="Times New Roman" w:eastAsia="Times New Roman" w:hAnsi="Times New Roman" w:cs="Times New Roman"/>
                <w:sz w:val="28"/>
                <w:szCs w:val="28"/>
              </w:rPr>
              <w:t>в течение месяца со дня поступления информации</w:t>
            </w:r>
          </w:p>
        </w:tc>
        <w:tc>
          <w:tcPr>
            <w:tcW w:w="2091" w:type="dxa"/>
            <w:shd w:val="clear" w:color="auto" w:fill="auto"/>
          </w:tcPr>
          <w:p w:rsidR="00F30D23" w:rsidRPr="00F30D23" w:rsidRDefault="00F30D23" w:rsidP="00F30D23">
            <w:pPr>
              <w:rPr>
                <w:rFonts w:ascii="Times New Roman" w:eastAsia="Times New Roman" w:hAnsi="Times New Roman" w:cs="Times New Roman"/>
                <w:sz w:val="28"/>
                <w:szCs w:val="28"/>
              </w:rPr>
            </w:pPr>
            <w:r w:rsidRPr="00F30D23">
              <w:rPr>
                <w:rFonts w:ascii="Times New Roman" w:eastAsia="Times New Roman" w:hAnsi="Times New Roman" w:cs="Times New Roman"/>
                <w:sz w:val="28"/>
                <w:szCs w:val="28"/>
              </w:rPr>
              <w:t>Общественный совет</w:t>
            </w:r>
          </w:p>
        </w:tc>
      </w:tr>
      <w:tr w:rsidR="00F30D23" w:rsidRPr="00F30D23" w:rsidTr="001E1B97">
        <w:tc>
          <w:tcPr>
            <w:tcW w:w="534" w:type="dxa"/>
            <w:shd w:val="clear" w:color="auto" w:fill="auto"/>
          </w:tcPr>
          <w:p w:rsidR="00F30D23" w:rsidRPr="00F30D23" w:rsidRDefault="00F30D23" w:rsidP="00F30D23">
            <w:pPr>
              <w:autoSpaceDE w:val="0"/>
              <w:autoSpaceDN w:val="0"/>
              <w:adjustRightInd w:val="0"/>
              <w:ind w:left="-142" w:right="-108"/>
              <w:jc w:val="center"/>
              <w:rPr>
                <w:rFonts w:ascii="Times New Roman" w:eastAsia="Times New Roman" w:hAnsi="Times New Roman" w:cs="Times New Roman"/>
                <w:color w:val="auto"/>
                <w:sz w:val="28"/>
                <w:szCs w:val="28"/>
              </w:rPr>
            </w:pPr>
            <w:r w:rsidRPr="00F30D23">
              <w:rPr>
                <w:rFonts w:ascii="Times New Roman" w:eastAsia="Times New Roman" w:hAnsi="Times New Roman" w:cs="Times New Roman"/>
                <w:color w:val="auto"/>
                <w:sz w:val="28"/>
                <w:szCs w:val="28"/>
              </w:rPr>
              <w:t>10</w:t>
            </w:r>
          </w:p>
        </w:tc>
        <w:tc>
          <w:tcPr>
            <w:tcW w:w="5811" w:type="dxa"/>
            <w:shd w:val="clear" w:color="auto" w:fill="auto"/>
          </w:tcPr>
          <w:p w:rsidR="00F30D23" w:rsidRPr="00F30D23" w:rsidRDefault="00F30D23" w:rsidP="00F30D23">
            <w:pPr>
              <w:rPr>
                <w:rFonts w:ascii="Times New Roman" w:eastAsia="Times New Roman" w:hAnsi="Times New Roman" w:cs="Times New Roman"/>
                <w:sz w:val="28"/>
                <w:szCs w:val="28"/>
              </w:rPr>
            </w:pPr>
            <w:r w:rsidRPr="00F30D23">
              <w:rPr>
                <w:rFonts w:ascii="Times New Roman" w:eastAsia="Times New Roman" w:hAnsi="Times New Roman" w:cs="Times New Roman"/>
                <w:sz w:val="28"/>
                <w:szCs w:val="28"/>
              </w:rPr>
              <w:t xml:space="preserve">Направление результатов независимой оценки качества условий осуществления образовательной деятельности, осуществляемой  учреждениями образования, и разработанных предложений по улучшению качества их деятельности в Администрацию </w:t>
            </w:r>
          </w:p>
        </w:tc>
        <w:tc>
          <w:tcPr>
            <w:tcW w:w="1985" w:type="dxa"/>
            <w:shd w:val="clear" w:color="auto" w:fill="auto"/>
          </w:tcPr>
          <w:p w:rsidR="00F30D23" w:rsidRPr="00F30D23" w:rsidRDefault="00F30D23" w:rsidP="00F30D23">
            <w:pPr>
              <w:ind w:left="-108" w:right="-108"/>
              <w:jc w:val="center"/>
              <w:rPr>
                <w:rFonts w:ascii="Times New Roman" w:eastAsia="Times New Roman" w:hAnsi="Times New Roman" w:cs="Times New Roman"/>
                <w:sz w:val="28"/>
                <w:szCs w:val="28"/>
              </w:rPr>
            </w:pPr>
            <w:r w:rsidRPr="00F30D23">
              <w:rPr>
                <w:rFonts w:ascii="Times New Roman" w:eastAsia="Times New Roman" w:hAnsi="Times New Roman" w:cs="Times New Roman"/>
                <w:sz w:val="28"/>
                <w:szCs w:val="28"/>
              </w:rPr>
              <w:t xml:space="preserve">в течение месяца </w:t>
            </w:r>
          </w:p>
        </w:tc>
        <w:tc>
          <w:tcPr>
            <w:tcW w:w="2091" w:type="dxa"/>
            <w:shd w:val="clear" w:color="auto" w:fill="auto"/>
          </w:tcPr>
          <w:p w:rsidR="00F30D23" w:rsidRPr="00F30D23" w:rsidRDefault="00F30D23" w:rsidP="00F30D23">
            <w:pPr>
              <w:rPr>
                <w:rFonts w:ascii="Times New Roman" w:eastAsia="Times New Roman" w:hAnsi="Times New Roman" w:cs="Times New Roman"/>
                <w:sz w:val="28"/>
                <w:szCs w:val="28"/>
              </w:rPr>
            </w:pPr>
            <w:r w:rsidRPr="00F30D23">
              <w:rPr>
                <w:rFonts w:ascii="Times New Roman" w:eastAsia="Times New Roman" w:hAnsi="Times New Roman" w:cs="Times New Roman"/>
                <w:sz w:val="28"/>
                <w:szCs w:val="28"/>
              </w:rPr>
              <w:t>Общественный совет</w:t>
            </w:r>
          </w:p>
        </w:tc>
      </w:tr>
      <w:tr w:rsidR="00F30D23" w:rsidRPr="00F30D23" w:rsidTr="001E1B97">
        <w:trPr>
          <w:trHeight w:val="2773"/>
        </w:trPr>
        <w:tc>
          <w:tcPr>
            <w:tcW w:w="534" w:type="dxa"/>
            <w:shd w:val="clear" w:color="auto" w:fill="auto"/>
          </w:tcPr>
          <w:p w:rsidR="00F30D23" w:rsidRPr="00F30D23" w:rsidRDefault="00F30D23" w:rsidP="00F30D23">
            <w:pPr>
              <w:autoSpaceDE w:val="0"/>
              <w:autoSpaceDN w:val="0"/>
              <w:adjustRightInd w:val="0"/>
              <w:ind w:left="-142" w:right="-108"/>
              <w:jc w:val="center"/>
              <w:rPr>
                <w:rFonts w:ascii="Times New Roman" w:eastAsia="Times New Roman" w:hAnsi="Times New Roman" w:cs="Times New Roman"/>
                <w:color w:val="auto"/>
                <w:sz w:val="28"/>
                <w:szCs w:val="28"/>
              </w:rPr>
            </w:pPr>
            <w:r w:rsidRPr="00F30D23">
              <w:rPr>
                <w:rFonts w:ascii="Times New Roman" w:eastAsia="Times New Roman" w:hAnsi="Times New Roman" w:cs="Times New Roman"/>
                <w:color w:val="auto"/>
                <w:sz w:val="28"/>
                <w:szCs w:val="28"/>
              </w:rPr>
              <w:t>11</w:t>
            </w:r>
          </w:p>
        </w:tc>
        <w:tc>
          <w:tcPr>
            <w:tcW w:w="5811" w:type="dxa"/>
            <w:shd w:val="clear" w:color="auto" w:fill="auto"/>
          </w:tcPr>
          <w:p w:rsidR="00F30D23" w:rsidRPr="00F30D23" w:rsidRDefault="00F30D23" w:rsidP="00F30D23">
            <w:pPr>
              <w:rPr>
                <w:rFonts w:ascii="Times New Roman" w:eastAsia="Times New Roman" w:hAnsi="Times New Roman" w:cs="Times New Roman"/>
                <w:sz w:val="28"/>
                <w:szCs w:val="28"/>
              </w:rPr>
            </w:pPr>
            <w:r w:rsidRPr="00F30D23">
              <w:rPr>
                <w:rFonts w:ascii="Times New Roman" w:eastAsia="Times New Roman" w:hAnsi="Times New Roman" w:cs="Times New Roman"/>
                <w:sz w:val="28"/>
                <w:szCs w:val="28"/>
              </w:rPr>
              <w:t xml:space="preserve">Информирование руководителей учреждений образования о  решении Общественного совета по результатам независимой оценки качества условий осуществления образовательной деятельности, осуществляемой учреждениями образования, в отношении которых была проведена независимая оценка качества </w:t>
            </w:r>
          </w:p>
        </w:tc>
        <w:tc>
          <w:tcPr>
            <w:tcW w:w="1985" w:type="dxa"/>
            <w:shd w:val="clear" w:color="auto" w:fill="auto"/>
          </w:tcPr>
          <w:p w:rsidR="00F30D23" w:rsidRPr="00F30D23" w:rsidRDefault="00F30D23" w:rsidP="00F30D23">
            <w:pPr>
              <w:ind w:left="-108" w:right="-108"/>
              <w:jc w:val="center"/>
              <w:rPr>
                <w:rFonts w:ascii="Times New Roman" w:eastAsia="Times New Roman" w:hAnsi="Times New Roman" w:cs="Times New Roman"/>
                <w:sz w:val="28"/>
                <w:szCs w:val="28"/>
              </w:rPr>
            </w:pPr>
            <w:r w:rsidRPr="00F30D23">
              <w:rPr>
                <w:rFonts w:ascii="Times New Roman" w:eastAsia="Times New Roman" w:hAnsi="Times New Roman" w:cs="Times New Roman"/>
                <w:sz w:val="28"/>
                <w:szCs w:val="28"/>
              </w:rPr>
              <w:t xml:space="preserve">в течение месяца </w:t>
            </w:r>
          </w:p>
        </w:tc>
        <w:tc>
          <w:tcPr>
            <w:tcW w:w="2091" w:type="dxa"/>
            <w:shd w:val="clear" w:color="auto" w:fill="auto"/>
          </w:tcPr>
          <w:p w:rsidR="00F30D23" w:rsidRPr="00F30D23" w:rsidRDefault="00F30D23" w:rsidP="00F30D23">
            <w:pPr>
              <w:ind w:left="-108"/>
              <w:rPr>
                <w:rFonts w:ascii="Times New Roman" w:eastAsia="Times New Roman" w:hAnsi="Times New Roman" w:cs="Times New Roman"/>
                <w:sz w:val="28"/>
                <w:szCs w:val="28"/>
              </w:rPr>
            </w:pPr>
            <w:r w:rsidRPr="00F30D23">
              <w:rPr>
                <w:rFonts w:ascii="Times New Roman" w:eastAsia="Times New Roman" w:hAnsi="Times New Roman" w:cs="Times New Roman"/>
                <w:sz w:val="28"/>
                <w:szCs w:val="28"/>
              </w:rPr>
              <w:t>Рославльский комитет образования</w:t>
            </w:r>
          </w:p>
        </w:tc>
      </w:tr>
      <w:tr w:rsidR="00F30D23" w:rsidRPr="00F30D23" w:rsidTr="001E1B97">
        <w:tc>
          <w:tcPr>
            <w:tcW w:w="534" w:type="dxa"/>
            <w:shd w:val="clear" w:color="auto" w:fill="auto"/>
          </w:tcPr>
          <w:p w:rsidR="00F30D23" w:rsidRPr="00F30D23" w:rsidRDefault="00F30D23" w:rsidP="00F30D23">
            <w:pPr>
              <w:autoSpaceDE w:val="0"/>
              <w:autoSpaceDN w:val="0"/>
              <w:adjustRightInd w:val="0"/>
              <w:ind w:left="-142" w:right="-108"/>
              <w:jc w:val="center"/>
              <w:rPr>
                <w:rFonts w:ascii="Times New Roman" w:eastAsia="Times New Roman" w:hAnsi="Times New Roman" w:cs="Times New Roman"/>
                <w:color w:val="auto"/>
                <w:sz w:val="28"/>
                <w:szCs w:val="28"/>
              </w:rPr>
            </w:pPr>
            <w:r w:rsidRPr="00F30D23">
              <w:rPr>
                <w:rFonts w:ascii="Times New Roman" w:eastAsia="Times New Roman" w:hAnsi="Times New Roman" w:cs="Times New Roman"/>
                <w:color w:val="auto"/>
                <w:sz w:val="28"/>
                <w:szCs w:val="28"/>
              </w:rPr>
              <w:t>12</w:t>
            </w:r>
          </w:p>
        </w:tc>
        <w:tc>
          <w:tcPr>
            <w:tcW w:w="5811" w:type="dxa"/>
            <w:shd w:val="clear" w:color="auto" w:fill="auto"/>
          </w:tcPr>
          <w:p w:rsidR="00F30D23" w:rsidRPr="00F30D23" w:rsidRDefault="00F30D23" w:rsidP="00F30D23">
            <w:pPr>
              <w:autoSpaceDE w:val="0"/>
              <w:autoSpaceDN w:val="0"/>
              <w:adjustRightInd w:val="0"/>
              <w:spacing w:before="220"/>
              <w:rPr>
                <w:rFonts w:ascii="Times New Roman" w:eastAsia="Times New Roman" w:hAnsi="Times New Roman" w:cs="Times New Roman"/>
                <w:color w:val="auto"/>
                <w:sz w:val="28"/>
                <w:szCs w:val="28"/>
              </w:rPr>
            </w:pPr>
            <w:r w:rsidRPr="00F30D23">
              <w:rPr>
                <w:rFonts w:ascii="Times New Roman" w:eastAsia="Times New Roman" w:hAnsi="Times New Roman" w:cs="Times New Roman"/>
                <w:color w:val="auto"/>
                <w:sz w:val="28"/>
                <w:szCs w:val="28"/>
              </w:rPr>
              <w:t xml:space="preserve">Размещение информации о результатах независимой оценки качества условий осуществления образовательной деятельности, осуществляемой учреждениями образования на официальном сайте для размещения информации о государственных и муниципальных учреждениях в информационно-телекоммуникационной сети </w:t>
            </w:r>
            <w:r w:rsidRPr="00F30D23">
              <w:rPr>
                <w:rFonts w:ascii="Times New Roman" w:eastAsia="Times New Roman" w:hAnsi="Times New Roman" w:cs="Times New Roman"/>
                <w:color w:val="auto"/>
                <w:sz w:val="28"/>
                <w:szCs w:val="28"/>
              </w:rPr>
              <w:lastRenderedPageBreak/>
              <w:t>«Интернет» (</w:t>
            </w:r>
            <w:r w:rsidRPr="00F30D23">
              <w:rPr>
                <w:rFonts w:ascii="Times New Roman" w:eastAsia="Times New Roman" w:hAnsi="Times New Roman" w:cs="Times New Roman"/>
                <w:color w:val="auto"/>
                <w:sz w:val="28"/>
                <w:szCs w:val="28"/>
                <w:lang w:val="en-US"/>
              </w:rPr>
              <w:t>www</w:t>
            </w:r>
            <w:r w:rsidRPr="00F30D23">
              <w:rPr>
                <w:rFonts w:ascii="Times New Roman" w:eastAsia="Times New Roman" w:hAnsi="Times New Roman" w:cs="Times New Roman"/>
                <w:color w:val="auto"/>
                <w:sz w:val="28"/>
                <w:szCs w:val="28"/>
              </w:rPr>
              <w:t>.</w:t>
            </w:r>
            <w:r w:rsidRPr="00F30D23">
              <w:rPr>
                <w:rFonts w:ascii="Times New Roman" w:eastAsia="Times New Roman" w:hAnsi="Times New Roman" w:cs="Times New Roman"/>
                <w:color w:val="auto"/>
                <w:sz w:val="28"/>
                <w:szCs w:val="28"/>
                <w:lang w:val="en-US"/>
              </w:rPr>
              <w:t>bus</w:t>
            </w:r>
            <w:r w:rsidRPr="00F30D23">
              <w:rPr>
                <w:rFonts w:ascii="Times New Roman" w:eastAsia="Times New Roman" w:hAnsi="Times New Roman" w:cs="Times New Roman"/>
                <w:color w:val="auto"/>
                <w:sz w:val="28"/>
                <w:szCs w:val="28"/>
              </w:rPr>
              <w:t>.</w:t>
            </w:r>
            <w:r w:rsidRPr="00F30D23">
              <w:rPr>
                <w:rFonts w:ascii="Times New Roman" w:eastAsia="Times New Roman" w:hAnsi="Times New Roman" w:cs="Times New Roman"/>
                <w:color w:val="auto"/>
                <w:sz w:val="28"/>
                <w:szCs w:val="28"/>
                <w:lang w:val="en-US"/>
              </w:rPr>
              <w:t>gov</w:t>
            </w:r>
            <w:r w:rsidRPr="00F30D23">
              <w:rPr>
                <w:rFonts w:ascii="Times New Roman" w:eastAsia="Times New Roman" w:hAnsi="Times New Roman" w:cs="Times New Roman"/>
                <w:color w:val="auto"/>
                <w:sz w:val="28"/>
                <w:szCs w:val="28"/>
              </w:rPr>
              <w:t>.</w:t>
            </w:r>
            <w:r w:rsidRPr="00F30D23">
              <w:rPr>
                <w:rFonts w:ascii="Times New Roman" w:eastAsia="Times New Roman" w:hAnsi="Times New Roman" w:cs="Times New Roman"/>
                <w:color w:val="auto"/>
                <w:sz w:val="28"/>
                <w:szCs w:val="28"/>
                <w:lang w:val="en-US"/>
              </w:rPr>
              <w:t>ru</w:t>
            </w:r>
            <w:r w:rsidRPr="00F30D23">
              <w:rPr>
                <w:rFonts w:ascii="Times New Roman" w:eastAsia="Times New Roman" w:hAnsi="Times New Roman" w:cs="Times New Roman"/>
                <w:color w:val="auto"/>
                <w:sz w:val="28"/>
                <w:szCs w:val="28"/>
              </w:rPr>
              <w:t>)</w:t>
            </w:r>
            <w:r w:rsidRPr="00F30D23">
              <w:rPr>
                <w:rFonts w:ascii="Calibri" w:eastAsia="Times New Roman" w:hAnsi="Calibri" w:cs="Calibri"/>
                <w:color w:val="auto"/>
                <w:sz w:val="22"/>
                <w:szCs w:val="20"/>
              </w:rPr>
              <w:t xml:space="preserve"> </w:t>
            </w:r>
          </w:p>
        </w:tc>
        <w:tc>
          <w:tcPr>
            <w:tcW w:w="1985" w:type="dxa"/>
            <w:shd w:val="clear" w:color="auto" w:fill="auto"/>
          </w:tcPr>
          <w:p w:rsidR="00F30D23" w:rsidRPr="00F30D23" w:rsidRDefault="00EE69B4" w:rsidP="00F30D23">
            <w:pPr>
              <w:ind w:left="-108" w:right="-108"/>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по мере проведения</w:t>
            </w:r>
          </w:p>
        </w:tc>
        <w:tc>
          <w:tcPr>
            <w:tcW w:w="2091" w:type="dxa"/>
            <w:shd w:val="clear" w:color="auto" w:fill="auto"/>
          </w:tcPr>
          <w:p w:rsidR="00F30D23" w:rsidRPr="00F30D23" w:rsidRDefault="00F30D23" w:rsidP="00F30D23">
            <w:pPr>
              <w:rPr>
                <w:rFonts w:ascii="Times New Roman" w:eastAsia="Times New Roman" w:hAnsi="Times New Roman" w:cs="Times New Roman"/>
                <w:sz w:val="28"/>
                <w:szCs w:val="28"/>
              </w:rPr>
            </w:pPr>
            <w:r w:rsidRPr="00F30D23">
              <w:rPr>
                <w:rFonts w:ascii="Times New Roman" w:eastAsia="Times New Roman" w:hAnsi="Times New Roman" w:cs="Times New Roman"/>
                <w:sz w:val="28"/>
                <w:szCs w:val="28"/>
              </w:rPr>
              <w:t>Рославльский комитет образования совместно с Комитетом информацион-</w:t>
            </w:r>
          </w:p>
          <w:p w:rsidR="00F30D23" w:rsidRPr="00F30D23" w:rsidRDefault="00F30D23" w:rsidP="00F30D23">
            <w:pPr>
              <w:rPr>
                <w:rFonts w:ascii="Times New Roman" w:eastAsia="Times New Roman" w:hAnsi="Times New Roman" w:cs="Times New Roman"/>
                <w:sz w:val="28"/>
                <w:szCs w:val="28"/>
              </w:rPr>
            </w:pPr>
            <w:r w:rsidRPr="00F30D23">
              <w:rPr>
                <w:rFonts w:ascii="Times New Roman" w:eastAsia="Times New Roman" w:hAnsi="Times New Roman" w:cs="Times New Roman"/>
                <w:sz w:val="28"/>
                <w:szCs w:val="28"/>
              </w:rPr>
              <w:t>ных технологий Администра-</w:t>
            </w:r>
          </w:p>
          <w:p w:rsidR="00F30D23" w:rsidRPr="00F30D23" w:rsidRDefault="00F30D23" w:rsidP="00F30D23">
            <w:pPr>
              <w:rPr>
                <w:rFonts w:ascii="Times New Roman" w:eastAsia="Times New Roman" w:hAnsi="Times New Roman" w:cs="Times New Roman"/>
                <w:sz w:val="28"/>
                <w:szCs w:val="28"/>
              </w:rPr>
            </w:pPr>
            <w:r w:rsidRPr="00F30D23">
              <w:rPr>
                <w:rFonts w:ascii="Times New Roman" w:eastAsia="Times New Roman" w:hAnsi="Times New Roman" w:cs="Times New Roman"/>
                <w:sz w:val="28"/>
                <w:szCs w:val="28"/>
              </w:rPr>
              <w:lastRenderedPageBreak/>
              <w:t xml:space="preserve">ции </w:t>
            </w:r>
          </w:p>
          <w:p w:rsidR="00F30D23" w:rsidRPr="00F30D23" w:rsidRDefault="00F30D23" w:rsidP="00F30D23">
            <w:pPr>
              <w:rPr>
                <w:rFonts w:ascii="Times New Roman" w:eastAsia="Times New Roman" w:hAnsi="Times New Roman" w:cs="Times New Roman"/>
                <w:sz w:val="28"/>
                <w:szCs w:val="28"/>
              </w:rPr>
            </w:pPr>
          </w:p>
        </w:tc>
      </w:tr>
      <w:tr w:rsidR="002E25BA" w:rsidRPr="00F30D23" w:rsidTr="001E1B97">
        <w:tc>
          <w:tcPr>
            <w:tcW w:w="534" w:type="dxa"/>
            <w:shd w:val="clear" w:color="auto" w:fill="auto"/>
          </w:tcPr>
          <w:p w:rsidR="002E25BA" w:rsidRPr="00F30D23" w:rsidRDefault="002E25BA" w:rsidP="002E25BA">
            <w:pPr>
              <w:autoSpaceDE w:val="0"/>
              <w:autoSpaceDN w:val="0"/>
              <w:adjustRightInd w:val="0"/>
              <w:ind w:left="-142" w:right="-108"/>
              <w:jc w:val="cente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lastRenderedPageBreak/>
              <w:t>13</w:t>
            </w:r>
          </w:p>
        </w:tc>
        <w:tc>
          <w:tcPr>
            <w:tcW w:w="5811" w:type="dxa"/>
            <w:shd w:val="clear" w:color="auto" w:fill="auto"/>
          </w:tcPr>
          <w:p w:rsidR="002E25BA" w:rsidRPr="00F30D23" w:rsidRDefault="002E25BA" w:rsidP="00D30E68">
            <w:pPr>
              <w:autoSpaceDE w:val="0"/>
              <w:autoSpaceDN w:val="0"/>
              <w:adjustRightInd w:val="0"/>
              <w:spacing w:before="220"/>
              <w:ind w:firstLine="33"/>
              <w:rPr>
                <w:rFonts w:ascii="Times New Roman" w:eastAsia="Times New Roman" w:hAnsi="Times New Roman" w:cs="Times New Roman"/>
                <w:color w:val="auto"/>
                <w:sz w:val="28"/>
                <w:szCs w:val="28"/>
              </w:rPr>
            </w:pPr>
            <w:r w:rsidRPr="00F30D23">
              <w:rPr>
                <w:rFonts w:ascii="Times New Roman" w:eastAsia="Times New Roman" w:hAnsi="Times New Roman" w:cs="Times New Roman"/>
                <w:color w:val="auto"/>
                <w:sz w:val="28"/>
                <w:szCs w:val="28"/>
              </w:rPr>
              <w:t>Подготовка и утверждение плана мероприятий по устранению недостатков, выявленных в ходе независимой оценки качества</w:t>
            </w:r>
            <w:r w:rsidRPr="00F30D23">
              <w:rPr>
                <w:rFonts w:ascii="Calibri" w:eastAsia="Times New Roman" w:hAnsi="Calibri" w:cs="Calibri"/>
                <w:color w:val="auto"/>
                <w:sz w:val="22"/>
                <w:szCs w:val="20"/>
              </w:rPr>
              <w:t xml:space="preserve"> </w:t>
            </w:r>
            <w:r w:rsidRPr="00F30D23">
              <w:rPr>
                <w:rFonts w:ascii="Times New Roman" w:eastAsia="Times New Roman" w:hAnsi="Times New Roman" w:cs="Times New Roman"/>
                <w:color w:val="auto"/>
                <w:sz w:val="28"/>
                <w:szCs w:val="28"/>
              </w:rPr>
              <w:t>условий осуществления образовательной деятельности, осуществляемой учреждениями образования, и размещение плана мероприятий по  устранению недостатков, выявленных в ходе независимой оценки качества</w:t>
            </w:r>
            <w:r w:rsidRPr="00F30D23">
              <w:rPr>
                <w:rFonts w:ascii="Calibri" w:eastAsia="Times New Roman" w:hAnsi="Calibri" w:cs="Calibri"/>
                <w:color w:val="auto"/>
                <w:sz w:val="22"/>
                <w:szCs w:val="20"/>
              </w:rPr>
              <w:t xml:space="preserve"> </w:t>
            </w:r>
            <w:r w:rsidRPr="00F30D23">
              <w:rPr>
                <w:rFonts w:ascii="Times New Roman" w:eastAsia="Times New Roman" w:hAnsi="Times New Roman" w:cs="Times New Roman"/>
                <w:color w:val="auto"/>
                <w:sz w:val="28"/>
                <w:szCs w:val="28"/>
              </w:rPr>
              <w:t>условий осуществления образовательной деятельности, осуществляемой учреждениями образования, на официальном сайте для размещения информации о государственных и муниципальных учреждениях в информационно-телекоммуникационной сети «Интернет»</w:t>
            </w:r>
          </w:p>
        </w:tc>
        <w:tc>
          <w:tcPr>
            <w:tcW w:w="1985" w:type="dxa"/>
            <w:shd w:val="clear" w:color="auto" w:fill="auto"/>
          </w:tcPr>
          <w:p w:rsidR="002E25BA" w:rsidRPr="00F30D23" w:rsidRDefault="002E25BA" w:rsidP="00D30E68">
            <w:pPr>
              <w:ind w:left="-108" w:right="-108"/>
              <w:jc w:val="center"/>
              <w:rPr>
                <w:rFonts w:ascii="Times New Roman" w:eastAsia="Times New Roman" w:hAnsi="Times New Roman" w:cs="Times New Roman"/>
                <w:sz w:val="28"/>
                <w:szCs w:val="28"/>
              </w:rPr>
            </w:pPr>
            <w:r w:rsidRPr="00F30D23">
              <w:rPr>
                <w:rFonts w:ascii="Times New Roman" w:eastAsia="Times New Roman" w:hAnsi="Times New Roman" w:cs="Times New Roman"/>
                <w:sz w:val="28"/>
                <w:szCs w:val="28"/>
              </w:rPr>
              <w:t xml:space="preserve">в течение первого квартала года, следующего за отчетным   </w:t>
            </w:r>
          </w:p>
        </w:tc>
        <w:tc>
          <w:tcPr>
            <w:tcW w:w="2091" w:type="dxa"/>
            <w:shd w:val="clear" w:color="auto" w:fill="auto"/>
          </w:tcPr>
          <w:p w:rsidR="002E25BA" w:rsidRPr="00F30D23" w:rsidRDefault="002E25BA" w:rsidP="00D30E68">
            <w:pPr>
              <w:ind w:left="-108" w:right="-143"/>
              <w:rPr>
                <w:rFonts w:ascii="Times New Roman" w:eastAsia="Times New Roman" w:hAnsi="Times New Roman" w:cs="Times New Roman"/>
                <w:sz w:val="28"/>
                <w:szCs w:val="28"/>
                <w:highlight w:val="yellow"/>
              </w:rPr>
            </w:pPr>
            <w:r w:rsidRPr="00F30D23">
              <w:rPr>
                <w:rFonts w:ascii="Times New Roman" w:eastAsia="Times New Roman" w:hAnsi="Times New Roman" w:cs="Times New Roman"/>
                <w:sz w:val="28"/>
                <w:szCs w:val="28"/>
              </w:rPr>
              <w:t>Рославльский комитет образования</w:t>
            </w:r>
          </w:p>
        </w:tc>
      </w:tr>
    </w:tbl>
    <w:p w:rsidR="00F30D23" w:rsidRPr="00F30D23" w:rsidRDefault="00F30D23" w:rsidP="00F30D23">
      <w:pPr>
        <w:autoSpaceDE w:val="0"/>
        <w:autoSpaceDN w:val="0"/>
        <w:adjustRightInd w:val="0"/>
        <w:rPr>
          <w:rFonts w:ascii="Times New Roman" w:eastAsia="Times New Roman" w:hAnsi="Times New Roman" w:cs="Times New Roman"/>
          <w:b/>
          <w:bCs/>
          <w:color w:val="auto"/>
          <w:sz w:val="28"/>
          <w:szCs w:val="28"/>
        </w:rPr>
      </w:pPr>
    </w:p>
    <w:p w:rsidR="00F30D23" w:rsidRDefault="00F30D23" w:rsidP="00D25897">
      <w:pPr>
        <w:pStyle w:val="ac"/>
        <w:shd w:val="clear" w:color="auto" w:fill="auto"/>
        <w:spacing w:line="240" w:lineRule="auto"/>
        <w:ind w:left="40" w:right="40" w:hanging="40"/>
        <w:jc w:val="both"/>
      </w:pPr>
    </w:p>
    <w:p w:rsidR="00F30D23" w:rsidRPr="00433C64" w:rsidRDefault="00F30D23" w:rsidP="00D25897">
      <w:pPr>
        <w:pStyle w:val="ac"/>
        <w:shd w:val="clear" w:color="auto" w:fill="auto"/>
        <w:spacing w:line="240" w:lineRule="auto"/>
        <w:ind w:left="40" w:right="40" w:hanging="40"/>
        <w:jc w:val="both"/>
      </w:pPr>
    </w:p>
    <w:sectPr w:rsidR="00F30D23" w:rsidRPr="00433C64" w:rsidSect="00F67141">
      <w:headerReference w:type="even" r:id="rId8"/>
      <w:headerReference w:type="default" r:id="rId9"/>
      <w:type w:val="continuous"/>
      <w:pgSz w:w="11909" w:h="16838"/>
      <w:pgMar w:top="1134" w:right="567" w:bottom="1134" w:left="1701" w:header="568"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DEE" w:rsidRDefault="00B51DEE">
      <w:r>
        <w:separator/>
      </w:r>
    </w:p>
  </w:endnote>
  <w:endnote w:type="continuationSeparator" w:id="0">
    <w:p w:rsidR="00B51DEE" w:rsidRDefault="00B51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DEE" w:rsidRDefault="00B51DEE"/>
  </w:footnote>
  <w:footnote w:type="continuationSeparator" w:id="0">
    <w:p w:rsidR="00B51DEE" w:rsidRDefault="00B51DE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8557486"/>
      <w:docPartObj>
        <w:docPartGallery w:val="Page Numbers (Top of Page)"/>
        <w:docPartUnique/>
      </w:docPartObj>
    </w:sdtPr>
    <w:sdtEndPr/>
    <w:sdtContent>
      <w:p w:rsidR="00F67141" w:rsidRDefault="00F67141">
        <w:pPr>
          <w:pStyle w:val="aa"/>
          <w:jc w:val="center"/>
        </w:pPr>
        <w:r>
          <w:fldChar w:fldCharType="begin"/>
        </w:r>
        <w:r>
          <w:instrText>PAGE   \* MERGEFORMAT</w:instrText>
        </w:r>
        <w:r>
          <w:fldChar w:fldCharType="separate"/>
        </w:r>
        <w:r w:rsidR="00EA5591">
          <w:rPr>
            <w:noProof/>
          </w:rPr>
          <w:t>4</w:t>
        </w:r>
        <w:r>
          <w:fldChar w:fldCharType="end"/>
        </w:r>
      </w:p>
    </w:sdtContent>
  </w:sdt>
  <w:p w:rsidR="00F67141" w:rsidRDefault="00F67141">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8790981"/>
      <w:docPartObj>
        <w:docPartGallery w:val="Page Numbers (Top of Page)"/>
        <w:docPartUnique/>
      </w:docPartObj>
    </w:sdtPr>
    <w:sdtEndPr/>
    <w:sdtContent>
      <w:p w:rsidR="00F67141" w:rsidRDefault="00F67141">
        <w:pPr>
          <w:pStyle w:val="aa"/>
          <w:jc w:val="center"/>
        </w:pPr>
        <w:r>
          <w:fldChar w:fldCharType="begin"/>
        </w:r>
        <w:r>
          <w:instrText>PAGE   \* MERGEFORMAT</w:instrText>
        </w:r>
        <w:r>
          <w:fldChar w:fldCharType="separate"/>
        </w:r>
        <w:r w:rsidR="00EA5591">
          <w:rPr>
            <w:noProof/>
          </w:rPr>
          <w:t>3</w:t>
        </w:r>
        <w:r>
          <w:fldChar w:fldCharType="end"/>
        </w:r>
      </w:p>
    </w:sdtContent>
  </w:sdt>
  <w:p w:rsidR="00F67141" w:rsidRDefault="00F67141">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A7754"/>
    <w:multiLevelType w:val="multilevel"/>
    <w:tmpl w:val="29E211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F45A36"/>
    <w:multiLevelType w:val="multilevel"/>
    <w:tmpl w:val="2200E0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7E4FE3"/>
    <w:multiLevelType w:val="multilevel"/>
    <w:tmpl w:val="E7B255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150DCE"/>
    <w:multiLevelType w:val="multilevel"/>
    <w:tmpl w:val="965A6550"/>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BD5435"/>
    <w:multiLevelType w:val="hybridMultilevel"/>
    <w:tmpl w:val="2E968292"/>
    <w:lvl w:ilvl="0" w:tplc="9830025E">
      <w:start w:val="1"/>
      <w:numFmt w:val="decimal"/>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5" w15:restartNumberingAfterBreak="0">
    <w:nsid w:val="234A7BD0"/>
    <w:multiLevelType w:val="multilevel"/>
    <w:tmpl w:val="5D7CDBA8"/>
    <w:lvl w:ilvl="0">
      <w:start w:val="2"/>
      <w:numFmt w:val="decimal"/>
      <w:lvlText w:val="%1."/>
      <w:lvlJc w:val="left"/>
      <w:pPr>
        <w:ind w:left="450" w:hanging="450"/>
      </w:pPr>
      <w:rPr>
        <w:rFonts w:hint="default"/>
      </w:rPr>
    </w:lvl>
    <w:lvl w:ilvl="1">
      <w:start w:val="4"/>
      <w:numFmt w:val="decimal"/>
      <w:lvlText w:val="%1.%2."/>
      <w:lvlJc w:val="left"/>
      <w:pPr>
        <w:ind w:left="1449" w:hanging="720"/>
      </w:pPr>
      <w:rPr>
        <w:rFonts w:hint="default"/>
      </w:rPr>
    </w:lvl>
    <w:lvl w:ilvl="2">
      <w:start w:val="1"/>
      <w:numFmt w:val="decimal"/>
      <w:lvlText w:val="%1.%2.%3."/>
      <w:lvlJc w:val="left"/>
      <w:pPr>
        <w:ind w:left="2178" w:hanging="720"/>
      </w:pPr>
      <w:rPr>
        <w:rFonts w:hint="default"/>
      </w:rPr>
    </w:lvl>
    <w:lvl w:ilvl="3">
      <w:start w:val="1"/>
      <w:numFmt w:val="decimal"/>
      <w:lvlText w:val="%1.%2.%3.%4."/>
      <w:lvlJc w:val="left"/>
      <w:pPr>
        <w:ind w:left="3267" w:hanging="1080"/>
      </w:pPr>
      <w:rPr>
        <w:rFonts w:hint="default"/>
      </w:rPr>
    </w:lvl>
    <w:lvl w:ilvl="4">
      <w:start w:val="1"/>
      <w:numFmt w:val="decimal"/>
      <w:lvlText w:val="%1.%2.%3.%4.%5."/>
      <w:lvlJc w:val="left"/>
      <w:pPr>
        <w:ind w:left="3996" w:hanging="1080"/>
      </w:pPr>
      <w:rPr>
        <w:rFonts w:hint="default"/>
      </w:rPr>
    </w:lvl>
    <w:lvl w:ilvl="5">
      <w:start w:val="1"/>
      <w:numFmt w:val="decimal"/>
      <w:lvlText w:val="%1.%2.%3.%4.%5.%6."/>
      <w:lvlJc w:val="left"/>
      <w:pPr>
        <w:ind w:left="5085" w:hanging="1440"/>
      </w:pPr>
      <w:rPr>
        <w:rFonts w:hint="default"/>
      </w:rPr>
    </w:lvl>
    <w:lvl w:ilvl="6">
      <w:start w:val="1"/>
      <w:numFmt w:val="decimal"/>
      <w:lvlText w:val="%1.%2.%3.%4.%5.%6.%7."/>
      <w:lvlJc w:val="left"/>
      <w:pPr>
        <w:ind w:left="6174" w:hanging="1800"/>
      </w:pPr>
      <w:rPr>
        <w:rFonts w:hint="default"/>
      </w:rPr>
    </w:lvl>
    <w:lvl w:ilvl="7">
      <w:start w:val="1"/>
      <w:numFmt w:val="decimal"/>
      <w:lvlText w:val="%1.%2.%3.%4.%5.%6.%7.%8."/>
      <w:lvlJc w:val="left"/>
      <w:pPr>
        <w:ind w:left="6903" w:hanging="1800"/>
      </w:pPr>
      <w:rPr>
        <w:rFonts w:hint="default"/>
      </w:rPr>
    </w:lvl>
    <w:lvl w:ilvl="8">
      <w:start w:val="1"/>
      <w:numFmt w:val="decimal"/>
      <w:lvlText w:val="%1.%2.%3.%4.%5.%6.%7.%8.%9."/>
      <w:lvlJc w:val="left"/>
      <w:pPr>
        <w:ind w:left="7992" w:hanging="2160"/>
      </w:pPr>
      <w:rPr>
        <w:rFonts w:hint="default"/>
      </w:rPr>
    </w:lvl>
  </w:abstractNum>
  <w:abstractNum w:abstractNumId="6" w15:restartNumberingAfterBreak="0">
    <w:nsid w:val="3D7E556B"/>
    <w:multiLevelType w:val="multilevel"/>
    <w:tmpl w:val="65829D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EE47EC9"/>
    <w:multiLevelType w:val="multilevel"/>
    <w:tmpl w:val="8348D9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C341B32"/>
    <w:multiLevelType w:val="hybridMultilevel"/>
    <w:tmpl w:val="8CE82AD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7"/>
  </w:num>
  <w:num w:numId="3">
    <w:abstractNumId w:val="3"/>
  </w:num>
  <w:num w:numId="4">
    <w:abstractNumId w:val="0"/>
  </w:num>
  <w:num w:numId="5">
    <w:abstractNumId w:val="6"/>
  </w:num>
  <w:num w:numId="6">
    <w:abstractNumId w:val="1"/>
  </w:num>
  <w:num w:numId="7">
    <w:abstractNumId w:val="5"/>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F75"/>
    <w:rsid w:val="00031B5F"/>
    <w:rsid w:val="00055B9E"/>
    <w:rsid w:val="0006228C"/>
    <w:rsid w:val="00066A25"/>
    <w:rsid w:val="000A3106"/>
    <w:rsid w:val="000B73EC"/>
    <w:rsid w:val="000D06DF"/>
    <w:rsid w:val="000D335C"/>
    <w:rsid w:val="000E4548"/>
    <w:rsid w:val="000E4813"/>
    <w:rsid w:val="0011641E"/>
    <w:rsid w:val="0011776E"/>
    <w:rsid w:val="00127EC3"/>
    <w:rsid w:val="001453F1"/>
    <w:rsid w:val="0015259F"/>
    <w:rsid w:val="00183D1D"/>
    <w:rsid w:val="00196E61"/>
    <w:rsid w:val="001C1568"/>
    <w:rsid w:val="001D2A7F"/>
    <w:rsid w:val="001E1B97"/>
    <w:rsid w:val="001F7113"/>
    <w:rsid w:val="001F790E"/>
    <w:rsid w:val="00205CD8"/>
    <w:rsid w:val="00225DD7"/>
    <w:rsid w:val="00231077"/>
    <w:rsid w:val="002432F5"/>
    <w:rsid w:val="00264058"/>
    <w:rsid w:val="002967AB"/>
    <w:rsid w:val="002A0ED6"/>
    <w:rsid w:val="002B0021"/>
    <w:rsid w:val="002B2EC8"/>
    <w:rsid w:val="002B56CB"/>
    <w:rsid w:val="002B7991"/>
    <w:rsid w:val="002D453B"/>
    <w:rsid w:val="002E25BA"/>
    <w:rsid w:val="002F70F1"/>
    <w:rsid w:val="00333225"/>
    <w:rsid w:val="003461F3"/>
    <w:rsid w:val="003532DB"/>
    <w:rsid w:val="00363E00"/>
    <w:rsid w:val="00375E6C"/>
    <w:rsid w:val="00386A8E"/>
    <w:rsid w:val="00397734"/>
    <w:rsid w:val="003A1B63"/>
    <w:rsid w:val="003A25C9"/>
    <w:rsid w:val="003E644F"/>
    <w:rsid w:val="004017E7"/>
    <w:rsid w:val="00407782"/>
    <w:rsid w:val="00433C64"/>
    <w:rsid w:val="0044766A"/>
    <w:rsid w:val="00486FB4"/>
    <w:rsid w:val="004D2D72"/>
    <w:rsid w:val="004D3362"/>
    <w:rsid w:val="004E2F73"/>
    <w:rsid w:val="00502F56"/>
    <w:rsid w:val="00523663"/>
    <w:rsid w:val="00523B10"/>
    <w:rsid w:val="00550EBB"/>
    <w:rsid w:val="00571613"/>
    <w:rsid w:val="00577581"/>
    <w:rsid w:val="00587D0D"/>
    <w:rsid w:val="005B1D96"/>
    <w:rsid w:val="005B62DC"/>
    <w:rsid w:val="005D56DF"/>
    <w:rsid w:val="005F6609"/>
    <w:rsid w:val="0060504E"/>
    <w:rsid w:val="006A47BB"/>
    <w:rsid w:val="006B729B"/>
    <w:rsid w:val="006C4273"/>
    <w:rsid w:val="00713B97"/>
    <w:rsid w:val="00756105"/>
    <w:rsid w:val="00782F5D"/>
    <w:rsid w:val="00784C78"/>
    <w:rsid w:val="00792B16"/>
    <w:rsid w:val="007B6DDC"/>
    <w:rsid w:val="007B75BA"/>
    <w:rsid w:val="007C0EA4"/>
    <w:rsid w:val="007D6082"/>
    <w:rsid w:val="007E164D"/>
    <w:rsid w:val="007E3F42"/>
    <w:rsid w:val="007F643E"/>
    <w:rsid w:val="008025D6"/>
    <w:rsid w:val="00802CCE"/>
    <w:rsid w:val="00817761"/>
    <w:rsid w:val="00871447"/>
    <w:rsid w:val="00873500"/>
    <w:rsid w:val="0088348D"/>
    <w:rsid w:val="008B341C"/>
    <w:rsid w:val="008C4186"/>
    <w:rsid w:val="008F023E"/>
    <w:rsid w:val="0091187B"/>
    <w:rsid w:val="00936026"/>
    <w:rsid w:val="00954FC9"/>
    <w:rsid w:val="00964F75"/>
    <w:rsid w:val="009738CB"/>
    <w:rsid w:val="009A3EF6"/>
    <w:rsid w:val="009B005A"/>
    <w:rsid w:val="009C0A16"/>
    <w:rsid w:val="00A03C9B"/>
    <w:rsid w:val="00A04926"/>
    <w:rsid w:val="00A30989"/>
    <w:rsid w:val="00A52FFE"/>
    <w:rsid w:val="00A85A53"/>
    <w:rsid w:val="00AC7F96"/>
    <w:rsid w:val="00AF718A"/>
    <w:rsid w:val="00B106E0"/>
    <w:rsid w:val="00B32F59"/>
    <w:rsid w:val="00B50C3D"/>
    <w:rsid w:val="00B51DEE"/>
    <w:rsid w:val="00B602AD"/>
    <w:rsid w:val="00B65D2F"/>
    <w:rsid w:val="00B74DD0"/>
    <w:rsid w:val="00B90C6C"/>
    <w:rsid w:val="00BA747D"/>
    <w:rsid w:val="00BA7BAF"/>
    <w:rsid w:val="00C20837"/>
    <w:rsid w:val="00C21DBA"/>
    <w:rsid w:val="00C33A41"/>
    <w:rsid w:val="00C37928"/>
    <w:rsid w:val="00C57472"/>
    <w:rsid w:val="00C71E03"/>
    <w:rsid w:val="00C7288B"/>
    <w:rsid w:val="00C80C6C"/>
    <w:rsid w:val="00C8477E"/>
    <w:rsid w:val="00CB7952"/>
    <w:rsid w:val="00CC6FC7"/>
    <w:rsid w:val="00CE1F8F"/>
    <w:rsid w:val="00CE6958"/>
    <w:rsid w:val="00CF2AE0"/>
    <w:rsid w:val="00CF3827"/>
    <w:rsid w:val="00D06328"/>
    <w:rsid w:val="00D25897"/>
    <w:rsid w:val="00D25C7B"/>
    <w:rsid w:val="00D31780"/>
    <w:rsid w:val="00D37B1F"/>
    <w:rsid w:val="00D52A6A"/>
    <w:rsid w:val="00D57EA9"/>
    <w:rsid w:val="00D92C72"/>
    <w:rsid w:val="00D93992"/>
    <w:rsid w:val="00DB7B47"/>
    <w:rsid w:val="00DC7571"/>
    <w:rsid w:val="00DD0514"/>
    <w:rsid w:val="00DF01EF"/>
    <w:rsid w:val="00E10FEC"/>
    <w:rsid w:val="00E555A5"/>
    <w:rsid w:val="00E679B4"/>
    <w:rsid w:val="00E840E9"/>
    <w:rsid w:val="00E958BF"/>
    <w:rsid w:val="00EA5591"/>
    <w:rsid w:val="00EB1448"/>
    <w:rsid w:val="00EE69B4"/>
    <w:rsid w:val="00F205E3"/>
    <w:rsid w:val="00F229AC"/>
    <w:rsid w:val="00F30D23"/>
    <w:rsid w:val="00F31FCB"/>
    <w:rsid w:val="00F51F5C"/>
    <w:rsid w:val="00F67141"/>
    <w:rsid w:val="00F818F8"/>
    <w:rsid w:val="00FA4239"/>
    <w:rsid w:val="00FB01A8"/>
    <w:rsid w:val="00FD2640"/>
    <w:rsid w:val="00FD46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E559E0"/>
  <w15:docId w15:val="{D89E6763-03F1-43B9-85D7-DA5B3A3EE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bCs/>
      <w:i w:val="0"/>
      <w:iCs w:val="0"/>
      <w:smallCaps w:val="0"/>
      <w:strike w:val="0"/>
      <w:spacing w:val="1"/>
      <w:sz w:val="25"/>
      <w:szCs w:val="25"/>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10"/>
      <w:sz w:val="31"/>
      <w:szCs w:val="31"/>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6"/>
      <w:szCs w:val="26"/>
      <w:u w:val="none"/>
    </w:rPr>
  </w:style>
  <w:style w:type="character" w:customStyle="1" w:styleId="12pt1pt">
    <w:name w:val="Основной текст + 12 pt;Курсив;Интервал 1 pt"/>
    <w:basedOn w:val="a4"/>
    <w:rPr>
      <w:rFonts w:ascii="Times New Roman" w:eastAsia="Times New Roman" w:hAnsi="Times New Roman" w:cs="Times New Roman"/>
      <w:b w:val="0"/>
      <w:bCs w:val="0"/>
      <w:i/>
      <w:iCs/>
      <w:smallCaps w:val="0"/>
      <w:strike w:val="0"/>
      <w:color w:val="000000"/>
      <w:spacing w:val="20"/>
      <w:w w:val="100"/>
      <w:position w:val="0"/>
      <w:sz w:val="24"/>
      <w:szCs w:val="24"/>
      <w:u w:val="single"/>
      <w:lang w:val="ru-RU"/>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rPr>
  </w:style>
  <w:style w:type="character" w:customStyle="1" w:styleId="85pt-1pt">
    <w:name w:val="Основной текст + 8;5 pt;Полужирный;Интервал -1 pt"/>
    <w:basedOn w:val="a4"/>
    <w:rPr>
      <w:rFonts w:ascii="Times New Roman" w:eastAsia="Times New Roman" w:hAnsi="Times New Roman" w:cs="Times New Roman"/>
      <w:b/>
      <w:bCs/>
      <w:i w:val="0"/>
      <w:iCs w:val="0"/>
      <w:smallCaps w:val="0"/>
      <w:strike w:val="0"/>
      <w:color w:val="000000"/>
      <w:spacing w:val="-20"/>
      <w:w w:val="100"/>
      <w:position w:val="0"/>
      <w:sz w:val="17"/>
      <w:szCs w:val="17"/>
      <w:u w:val="none"/>
      <w:lang w:val="ru-RU"/>
    </w:rPr>
  </w:style>
  <w:style w:type="character" w:customStyle="1" w:styleId="30">
    <w:name w:val="Основной текст (3)_"/>
    <w:basedOn w:val="a0"/>
    <w:link w:val="31"/>
    <w:rPr>
      <w:rFonts w:ascii="Times New Roman" w:eastAsia="Times New Roman" w:hAnsi="Times New Roman" w:cs="Times New Roman"/>
      <w:b/>
      <w:bCs/>
      <w:i w:val="0"/>
      <w:iCs w:val="0"/>
      <w:smallCaps w:val="0"/>
      <w:strike w:val="0"/>
      <w:sz w:val="27"/>
      <w:szCs w:val="27"/>
      <w:u w:val="none"/>
    </w:rPr>
  </w:style>
  <w:style w:type="character" w:customStyle="1" w:styleId="4">
    <w:name w:val="Основной текст (4)_"/>
    <w:basedOn w:val="a0"/>
    <w:link w:val="40"/>
    <w:rPr>
      <w:rFonts w:ascii="Microsoft Sans Serif" w:eastAsia="Microsoft Sans Serif" w:hAnsi="Microsoft Sans Serif" w:cs="Microsoft Sans Serif"/>
      <w:b w:val="0"/>
      <w:bCs w:val="0"/>
      <w:i w:val="0"/>
      <w:iCs w:val="0"/>
      <w:smallCaps w:val="0"/>
      <w:strike w:val="0"/>
      <w:sz w:val="9"/>
      <w:szCs w:val="9"/>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ru-RU"/>
    </w:rPr>
  </w:style>
  <w:style w:type="character" w:customStyle="1" w:styleId="21">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4"/>
      <w:szCs w:val="24"/>
      <w:u w:val="none"/>
    </w:rPr>
  </w:style>
  <w:style w:type="character" w:customStyle="1" w:styleId="12pt2pt">
    <w:name w:val="Основной текст + 12 pt;Курсив;Интервал 2 pt"/>
    <w:basedOn w:val="a4"/>
    <w:rPr>
      <w:rFonts w:ascii="Times New Roman" w:eastAsia="Times New Roman" w:hAnsi="Times New Roman" w:cs="Times New Roman"/>
      <w:b w:val="0"/>
      <w:bCs w:val="0"/>
      <w:i/>
      <w:iCs/>
      <w:smallCaps w:val="0"/>
      <w:strike w:val="0"/>
      <w:color w:val="000000"/>
      <w:spacing w:val="50"/>
      <w:w w:val="100"/>
      <w:position w:val="0"/>
      <w:sz w:val="24"/>
      <w:szCs w:val="24"/>
      <w:u w:val="none"/>
      <w:lang w:val="en-US"/>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7"/>
      <w:szCs w:val="27"/>
      <w:u w:val="none"/>
    </w:rPr>
  </w:style>
  <w:style w:type="character" w:customStyle="1" w:styleId="12pt2pt0">
    <w:name w:val="Основной текст + 12 pt;Курсив;Интервал 2 pt"/>
    <w:basedOn w:val="a4"/>
    <w:rPr>
      <w:rFonts w:ascii="Times New Roman" w:eastAsia="Times New Roman" w:hAnsi="Times New Roman" w:cs="Times New Roman"/>
      <w:b w:val="0"/>
      <w:bCs w:val="0"/>
      <w:i/>
      <w:iCs/>
      <w:smallCaps w:val="0"/>
      <w:strike w:val="0"/>
      <w:color w:val="000000"/>
      <w:spacing w:val="50"/>
      <w:w w:val="100"/>
      <w:position w:val="0"/>
      <w:sz w:val="24"/>
      <w:szCs w:val="24"/>
      <w:u w:val="single"/>
      <w:lang w:val="ru-RU"/>
    </w:rPr>
  </w:style>
  <w:style w:type="paragraph" w:customStyle="1" w:styleId="31">
    <w:name w:val="Основной текст (3)"/>
    <w:basedOn w:val="a"/>
    <w:link w:val="30"/>
    <w:pPr>
      <w:shd w:val="clear" w:color="auto" w:fill="FFFFFF"/>
      <w:spacing w:before="360" w:line="317" w:lineRule="exact"/>
      <w:jc w:val="both"/>
    </w:pPr>
    <w:rPr>
      <w:rFonts w:ascii="Times New Roman" w:eastAsia="Times New Roman" w:hAnsi="Times New Roman" w:cs="Times New Roman"/>
      <w:b/>
      <w:bCs/>
      <w:sz w:val="27"/>
      <w:szCs w:val="27"/>
    </w:rPr>
  </w:style>
  <w:style w:type="paragraph" w:customStyle="1" w:styleId="3">
    <w:name w:val="Основной текст3"/>
    <w:basedOn w:val="a"/>
    <w:link w:val="a4"/>
    <w:pPr>
      <w:shd w:val="clear" w:color="auto" w:fill="FFFFFF"/>
      <w:spacing w:before="360" w:after="36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300" w:line="413" w:lineRule="exact"/>
      <w:jc w:val="center"/>
    </w:pPr>
    <w:rPr>
      <w:rFonts w:ascii="Times New Roman" w:eastAsia="Times New Roman" w:hAnsi="Times New Roman" w:cs="Times New Roman"/>
      <w:b/>
      <w:bCs/>
    </w:rPr>
  </w:style>
  <w:style w:type="paragraph" w:customStyle="1" w:styleId="10">
    <w:name w:val="Заголовок №1"/>
    <w:basedOn w:val="a"/>
    <w:link w:val="1"/>
    <w:pPr>
      <w:shd w:val="clear" w:color="auto" w:fill="FFFFFF"/>
      <w:spacing w:before="300" w:after="360" w:line="0" w:lineRule="atLeast"/>
      <w:jc w:val="center"/>
      <w:outlineLvl w:val="0"/>
    </w:pPr>
    <w:rPr>
      <w:rFonts w:ascii="Times New Roman" w:eastAsia="Times New Roman" w:hAnsi="Times New Roman" w:cs="Times New Roman"/>
      <w:b/>
      <w:bCs/>
      <w:spacing w:val="110"/>
      <w:sz w:val="31"/>
      <w:szCs w:val="31"/>
    </w:rPr>
  </w:style>
  <w:style w:type="paragraph" w:customStyle="1" w:styleId="40">
    <w:name w:val="Основной текст (4)"/>
    <w:basedOn w:val="a"/>
    <w:link w:val="4"/>
    <w:pPr>
      <w:shd w:val="clear" w:color="auto" w:fill="FFFFFF"/>
      <w:spacing w:before="300" w:line="322" w:lineRule="exact"/>
    </w:pPr>
    <w:rPr>
      <w:rFonts w:ascii="Microsoft Sans Serif" w:eastAsia="Microsoft Sans Serif" w:hAnsi="Microsoft Sans Serif" w:cs="Microsoft Sans Serif"/>
      <w:sz w:val="9"/>
      <w:szCs w:val="9"/>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rPr>
  </w:style>
  <w:style w:type="paragraph" w:customStyle="1" w:styleId="23">
    <w:name w:val="Заголовок №2"/>
    <w:basedOn w:val="a"/>
    <w:link w:val="22"/>
    <w:pPr>
      <w:shd w:val="clear" w:color="auto" w:fill="FFFFFF"/>
      <w:spacing w:before="240" w:after="360" w:line="0" w:lineRule="atLeast"/>
      <w:jc w:val="both"/>
      <w:outlineLvl w:val="1"/>
    </w:pPr>
    <w:rPr>
      <w:rFonts w:ascii="Times New Roman" w:eastAsia="Times New Roman" w:hAnsi="Times New Roman" w:cs="Times New Roman"/>
      <w:b/>
      <w:bCs/>
      <w:sz w:val="27"/>
      <w:szCs w:val="27"/>
    </w:rPr>
  </w:style>
  <w:style w:type="paragraph" w:customStyle="1" w:styleId="12">
    <w:name w:val="Обычный1"/>
    <w:uiPriority w:val="99"/>
    <w:rsid w:val="009738CB"/>
    <w:pPr>
      <w:widowControl/>
      <w:spacing w:line="276" w:lineRule="auto"/>
    </w:pPr>
    <w:rPr>
      <w:rFonts w:ascii="Arial" w:eastAsia="Times New Roman" w:hAnsi="Arial" w:cs="Arial"/>
      <w:color w:val="000000"/>
      <w:sz w:val="22"/>
      <w:szCs w:val="22"/>
    </w:rPr>
  </w:style>
  <w:style w:type="paragraph" w:styleId="a8">
    <w:name w:val="footer"/>
    <w:basedOn w:val="a"/>
    <w:link w:val="a9"/>
    <w:uiPriority w:val="99"/>
    <w:unhideWhenUsed/>
    <w:rsid w:val="00D92C72"/>
    <w:pPr>
      <w:tabs>
        <w:tab w:val="center" w:pos="4677"/>
        <w:tab w:val="right" w:pos="9355"/>
      </w:tabs>
    </w:pPr>
  </w:style>
  <w:style w:type="character" w:customStyle="1" w:styleId="a9">
    <w:name w:val="Нижний колонтитул Знак"/>
    <w:basedOn w:val="a0"/>
    <w:link w:val="a8"/>
    <w:uiPriority w:val="99"/>
    <w:rsid w:val="00D92C72"/>
    <w:rPr>
      <w:color w:val="000000"/>
    </w:rPr>
  </w:style>
  <w:style w:type="paragraph" w:styleId="aa">
    <w:name w:val="header"/>
    <w:basedOn w:val="a"/>
    <w:link w:val="ab"/>
    <w:uiPriority w:val="99"/>
    <w:unhideWhenUsed/>
    <w:rsid w:val="00D92C72"/>
    <w:pPr>
      <w:tabs>
        <w:tab w:val="center" w:pos="4677"/>
        <w:tab w:val="right" w:pos="9355"/>
      </w:tabs>
    </w:pPr>
  </w:style>
  <w:style w:type="character" w:customStyle="1" w:styleId="ab">
    <w:name w:val="Верхний колонтитул Знак"/>
    <w:basedOn w:val="a0"/>
    <w:link w:val="aa"/>
    <w:uiPriority w:val="99"/>
    <w:rsid w:val="00D92C72"/>
    <w:rPr>
      <w:color w:val="000000"/>
    </w:rPr>
  </w:style>
  <w:style w:type="paragraph" w:customStyle="1" w:styleId="24">
    <w:name w:val="Обычный2"/>
    <w:uiPriority w:val="99"/>
    <w:rsid w:val="00D92C72"/>
    <w:pPr>
      <w:widowControl/>
      <w:spacing w:line="276" w:lineRule="auto"/>
    </w:pPr>
    <w:rPr>
      <w:rFonts w:ascii="Arial" w:eastAsia="Times New Roman" w:hAnsi="Arial" w:cs="Arial"/>
      <w:color w:val="000000"/>
      <w:sz w:val="22"/>
      <w:szCs w:val="22"/>
    </w:rPr>
  </w:style>
  <w:style w:type="paragraph" w:styleId="ac">
    <w:name w:val="Body Text"/>
    <w:basedOn w:val="a"/>
    <w:link w:val="ad"/>
    <w:uiPriority w:val="99"/>
    <w:unhideWhenUsed/>
    <w:rsid w:val="00D92C72"/>
    <w:pPr>
      <w:widowControl/>
      <w:shd w:val="clear" w:color="auto" w:fill="FFFFFF"/>
      <w:spacing w:line="240" w:lineRule="atLeast"/>
      <w:ind w:hanging="4140"/>
    </w:pPr>
    <w:rPr>
      <w:rFonts w:ascii="Times New Roman" w:eastAsia="Arial Unicode MS" w:hAnsi="Times New Roman" w:cs="Times New Roman"/>
      <w:color w:val="auto"/>
      <w:sz w:val="27"/>
      <w:szCs w:val="27"/>
    </w:rPr>
  </w:style>
  <w:style w:type="character" w:customStyle="1" w:styleId="ad">
    <w:name w:val="Основной текст Знак"/>
    <w:basedOn w:val="a0"/>
    <w:link w:val="ac"/>
    <w:uiPriority w:val="99"/>
    <w:rsid w:val="00D92C72"/>
    <w:rPr>
      <w:rFonts w:ascii="Times New Roman" w:eastAsia="Arial Unicode MS" w:hAnsi="Times New Roman" w:cs="Times New Roman"/>
      <w:sz w:val="27"/>
      <w:szCs w:val="27"/>
      <w:shd w:val="clear" w:color="auto" w:fill="FFFFFF"/>
    </w:rPr>
  </w:style>
  <w:style w:type="paragraph" w:styleId="ae">
    <w:name w:val="Balloon Text"/>
    <w:basedOn w:val="a"/>
    <w:link w:val="af"/>
    <w:uiPriority w:val="99"/>
    <w:semiHidden/>
    <w:unhideWhenUsed/>
    <w:rsid w:val="00D92C72"/>
    <w:rPr>
      <w:rFonts w:ascii="Tahoma" w:hAnsi="Tahoma" w:cs="Tahoma"/>
      <w:sz w:val="16"/>
      <w:szCs w:val="16"/>
    </w:rPr>
  </w:style>
  <w:style w:type="character" w:customStyle="1" w:styleId="af">
    <w:name w:val="Текст выноски Знак"/>
    <w:basedOn w:val="a0"/>
    <w:link w:val="ae"/>
    <w:uiPriority w:val="99"/>
    <w:semiHidden/>
    <w:rsid w:val="00D92C72"/>
    <w:rPr>
      <w:rFonts w:ascii="Tahoma" w:hAnsi="Tahoma" w:cs="Tahoma"/>
      <w:color w:val="000000"/>
      <w:sz w:val="16"/>
      <w:szCs w:val="16"/>
    </w:rPr>
  </w:style>
  <w:style w:type="paragraph" w:styleId="af0">
    <w:name w:val="List Paragraph"/>
    <w:basedOn w:val="a"/>
    <w:uiPriority w:val="34"/>
    <w:qFormat/>
    <w:rsid w:val="002D453B"/>
    <w:pPr>
      <w:widowControl/>
      <w:spacing w:after="160" w:line="254" w:lineRule="auto"/>
      <w:ind w:left="720"/>
      <w:contextualSpacing/>
    </w:pPr>
    <w:rPr>
      <w:rFonts w:ascii="Calibri" w:eastAsia="Calibri" w:hAnsi="Calibri" w:cs="Times New Roman"/>
      <w:color w:val="auto"/>
      <w:sz w:val="22"/>
      <w:szCs w:val="22"/>
      <w:lang w:eastAsia="en-US"/>
    </w:rPr>
  </w:style>
  <w:style w:type="table" w:styleId="af1">
    <w:name w:val="Table Grid"/>
    <w:basedOn w:val="a1"/>
    <w:uiPriority w:val="59"/>
    <w:rsid w:val="00C379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11776E"/>
    <w:pPr>
      <w:autoSpaceDE w:val="0"/>
      <w:autoSpaceDN w:val="0"/>
    </w:pPr>
    <w:rPr>
      <w:rFonts w:ascii="Calibri" w:eastAsia="Times New Roman" w:hAnsi="Calibri" w:cs="Calibri"/>
      <w:sz w:val="22"/>
      <w:szCs w:val="20"/>
    </w:rPr>
  </w:style>
  <w:style w:type="paragraph" w:styleId="af2">
    <w:name w:val="Body Text Indent"/>
    <w:basedOn w:val="a"/>
    <w:link w:val="af3"/>
    <w:uiPriority w:val="99"/>
    <w:semiHidden/>
    <w:unhideWhenUsed/>
    <w:rsid w:val="00E840E9"/>
    <w:pPr>
      <w:spacing w:after="120"/>
      <w:ind w:left="283"/>
    </w:pPr>
  </w:style>
  <w:style w:type="character" w:customStyle="1" w:styleId="af3">
    <w:name w:val="Основной текст с отступом Знак"/>
    <w:basedOn w:val="a0"/>
    <w:link w:val="af2"/>
    <w:uiPriority w:val="99"/>
    <w:semiHidden/>
    <w:rsid w:val="00E840E9"/>
    <w:rPr>
      <w:color w:val="000000"/>
    </w:rPr>
  </w:style>
  <w:style w:type="paragraph" w:styleId="af4">
    <w:name w:val="Normal (Web)"/>
    <w:basedOn w:val="a"/>
    <w:rsid w:val="001F7113"/>
    <w:pPr>
      <w:widowControl/>
      <w:spacing w:before="120" w:after="216"/>
    </w:pPr>
    <w:rPr>
      <w:rFonts w:ascii="Times New Roman" w:eastAsia="Times New Roman" w:hAnsi="Times New Roman" w:cs="Times New Roman"/>
      <w:color w:val="auto"/>
    </w:rPr>
  </w:style>
  <w:style w:type="character" w:customStyle="1" w:styleId="apple-converted-space">
    <w:name w:val="apple-converted-space"/>
    <w:basedOn w:val="a0"/>
    <w:rsid w:val="00D37B1F"/>
  </w:style>
  <w:style w:type="paragraph" w:customStyle="1" w:styleId="ConsNormal">
    <w:name w:val="ConsNormal"/>
    <w:rsid w:val="00F31FCB"/>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rsid w:val="00D25897"/>
    <w:pPr>
      <w:widowControl/>
      <w:autoSpaceDE w:val="0"/>
      <w:autoSpaceDN w:val="0"/>
      <w:adjustRightInd w:val="0"/>
      <w:ind w:right="19772"/>
    </w:pPr>
    <w:rPr>
      <w:rFonts w:ascii="Arial" w:eastAsia="Times New Roman"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195228">
      <w:bodyDiv w:val="1"/>
      <w:marLeft w:val="0"/>
      <w:marRight w:val="0"/>
      <w:marTop w:val="0"/>
      <w:marBottom w:val="0"/>
      <w:divBdr>
        <w:top w:val="none" w:sz="0" w:space="0" w:color="auto"/>
        <w:left w:val="none" w:sz="0" w:space="0" w:color="auto"/>
        <w:bottom w:val="none" w:sz="0" w:space="0" w:color="auto"/>
        <w:right w:val="none" w:sz="0" w:space="0" w:color="auto"/>
      </w:divBdr>
    </w:div>
    <w:div w:id="1217736019">
      <w:bodyDiv w:val="1"/>
      <w:marLeft w:val="0"/>
      <w:marRight w:val="0"/>
      <w:marTop w:val="0"/>
      <w:marBottom w:val="0"/>
      <w:divBdr>
        <w:top w:val="none" w:sz="0" w:space="0" w:color="auto"/>
        <w:left w:val="none" w:sz="0" w:space="0" w:color="auto"/>
        <w:bottom w:val="none" w:sz="0" w:space="0" w:color="auto"/>
        <w:right w:val="none" w:sz="0" w:space="0" w:color="auto"/>
      </w:divBdr>
    </w:div>
    <w:div w:id="1449621716">
      <w:bodyDiv w:val="1"/>
      <w:marLeft w:val="0"/>
      <w:marRight w:val="0"/>
      <w:marTop w:val="0"/>
      <w:marBottom w:val="0"/>
      <w:divBdr>
        <w:top w:val="none" w:sz="0" w:space="0" w:color="auto"/>
        <w:left w:val="none" w:sz="0" w:space="0" w:color="auto"/>
        <w:bottom w:val="none" w:sz="0" w:space="0" w:color="auto"/>
        <w:right w:val="none" w:sz="0" w:space="0" w:color="auto"/>
      </w:divBdr>
    </w:div>
    <w:div w:id="1949772588">
      <w:bodyDiv w:val="1"/>
      <w:marLeft w:val="0"/>
      <w:marRight w:val="0"/>
      <w:marTop w:val="0"/>
      <w:marBottom w:val="0"/>
      <w:divBdr>
        <w:top w:val="none" w:sz="0" w:space="0" w:color="auto"/>
        <w:left w:val="none" w:sz="0" w:space="0" w:color="auto"/>
        <w:bottom w:val="none" w:sz="0" w:space="0" w:color="auto"/>
        <w:right w:val="none" w:sz="0" w:space="0" w:color="auto"/>
      </w:divBdr>
    </w:div>
    <w:div w:id="20098644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BE289-BB39-4638-8C9D-64ABAF22D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4</Pages>
  <Words>837</Words>
  <Characters>4775</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Татьяна</cp:lastModifiedBy>
  <cp:revision>88</cp:revision>
  <cp:lastPrinted>2022-02-25T08:25:00Z</cp:lastPrinted>
  <dcterms:created xsi:type="dcterms:W3CDTF">2015-11-20T13:36:00Z</dcterms:created>
  <dcterms:modified xsi:type="dcterms:W3CDTF">2022-03-01T09:19:00Z</dcterms:modified>
</cp:coreProperties>
</file>