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AB" w:rsidRPr="00EE2AAB" w:rsidRDefault="00EE2AAB" w:rsidP="00EE2AAB">
      <w:pPr>
        <w:spacing w:after="0" w:line="240" w:lineRule="auto"/>
        <w:ind w:firstLine="576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EE2AAB" w:rsidRPr="00EE2AAB" w:rsidRDefault="00EE2AAB" w:rsidP="00EE2AA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 муниципального образования «Рославльский район»</w:t>
      </w:r>
    </w:p>
    <w:p w:rsidR="00EE2AAB" w:rsidRPr="00EE2AAB" w:rsidRDefault="00EE2AAB" w:rsidP="00EE2AA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</w:p>
    <w:p w:rsidR="002A2E3B" w:rsidRDefault="00EE2AAB" w:rsidP="00EE2AA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30.12.2020  №1823</w:t>
      </w:r>
    </w:p>
    <w:p w:rsidR="00EE2AAB" w:rsidRPr="00EE2AAB" w:rsidRDefault="00EE2AAB" w:rsidP="00EE2AA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 постановления </w:t>
      </w:r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 муниципального образования «Рославльский район»</w:t>
      </w:r>
    </w:p>
    <w:p w:rsidR="002A2E3B" w:rsidRDefault="00EE2AAB" w:rsidP="00EE2AAB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AA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AAB" w:rsidRPr="00EE2AAB" w:rsidRDefault="00EE2AAB" w:rsidP="00EE2AAB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07855">
        <w:rPr>
          <w:rFonts w:ascii="Times New Roman" w:eastAsia="Times New Roman" w:hAnsi="Times New Roman" w:cs="Times New Roman"/>
          <w:sz w:val="28"/>
          <w:szCs w:val="28"/>
          <w:lang w:eastAsia="ru-RU"/>
        </w:rPr>
        <w:t>14.01.2022 № 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2AAB" w:rsidRPr="00EE2AAB" w:rsidRDefault="00EE2AAB" w:rsidP="00EE2AAB">
      <w:pPr>
        <w:widowControl w:val="0"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AAB" w:rsidRPr="00EE2AAB" w:rsidRDefault="00EE2AAB" w:rsidP="00EE2AAB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EE2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EE2AAB" w:rsidRPr="00EE2AAB" w:rsidRDefault="00EE2AAB" w:rsidP="00EE2AAB">
      <w:pPr>
        <w:widowControl w:val="0"/>
        <w:spacing w:after="0" w:line="240" w:lineRule="auto"/>
        <w:ind w:right="-1"/>
        <w:jc w:val="center"/>
        <w:rPr>
          <w:rFonts w:ascii="Courier New" w:eastAsia="Times New Roman" w:hAnsi="Courier New" w:cs="Times New Roman"/>
          <w:b/>
          <w:bCs/>
          <w:sz w:val="20"/>
          <w:szCs w:val="20"/>
          <w:lang w:eastAsia="ru-RU"/>
        </w:rPr>
      </w:pPr>
      <w:r w:rsidRPr="00EE2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 на 2021 год,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</w:p>
    <w:p w:rsidR="00EE2AAB" w:rsidRPr="00EE2AAB" w:rsidRDefault="00EE2AAB" w:rsidP="00EE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47" w:type="dxa"/>
        <w:tblLook w:val="01E0" w:firstRow="1" w:lastRow="1" w:firstColumn="1" w:lastColumn="1" w:noHBand="0" w:noVBand="0"/>
      </w:tblPr>
      <w:tblGrid>
        <w:gridCol w:w="624"/>
        <w:gridCol w:w="4174"/>
        <w:gridCol w:w="4949"/>
      </w:tblGrid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E2AAB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E2AAB">
              <w:rPr>
                <w:b/>
                <w:sz w:val="24"/>
                <w:szCs w:val="24"/>
                <w:lang w:eastAsia="ru-RU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E2AAB">
              <w:rPr>
                <w:b/>
                <w:sz w:val="24"/>
                <w:szCs w:val="24"/>
                <w:lang w:eastAsia="ru-RU"/>
              </w:rPr>
              <w:t xml:space="preserve">Норматив обеспечения </w:t>
            </w:r>
            <w:r w:rsidRPr="00EE2AAB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</w:t>
            </w:r>
            <w:r w:rsidRPr="00EE2AAB">
              <w:rPr>
                <w:b/>
                <w:sz w:val="24"/>
                <w:szCs w:val="24"/>
                <w:lang w:eastAsia="ru-RU"/>
              </w:rPr>
              <w:t xml:space="preserve">учреждениях муниципального образования «Рославльский район» Смоленской области в расчете на одного обучающегося в год </w:t>
            </w:r>
            <w:r w:rsidRPr="00EE2AAB">
              <w:rPr>
                <w:b/>
                <w:lang w:eastAsia="ru-RU"/>
              </w:rPr>
              <w:t>(рублей)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EE2AAB" w:rsidRPr="00EE2AAB" w:rsidTr="00EE2AAB">
        <w:trPr>
          <w:trHeight w:val="3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«Аистенок»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24849,2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«Звездочка»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30352,3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«Золотой ключик»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22939,3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«Ладушки»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26377,3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«Ласточка»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26636,5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«Малыш»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20616,3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«Мишутка»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26484,3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«Родничок»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33795,3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«Росинка»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28903,2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«Светлячок»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25550,0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«Солнышко»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26750,7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«Улыбка»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28810,9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«Грязенятский детский сад»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205D7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59781,8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«Кирилловский детский сад   «Теремок»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38100,0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«Остерский детский сад «Солнышко»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40410,0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«Екимовичская средняя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24581,8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2A2E3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 xml:space="preserve">МБОУ «Липовская </w:t>
            </w:r>
            <w:r w:rsidR="002A2E3B">
              <w:rPr>
                <w:sz w:val="24"/>
                <w:szCs w:val="24"/>
                <w:lang w:eastAsia="ru-RU"/>
              </w:rPr>
              <w:t>основная</w:t>
            </w:r>
            <w:r w:rsidRPr="00EE2AAB">
              <w:rPr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68742,9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«Перенская средняя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19231,6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«Астапковичская средняя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26600,0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«Крапивенская основная 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35750,0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«Пригорьевская средняя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42927,3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«Чижовская  средняя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31984,6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МБОУ «Павловская основная школа»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30094,7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«Детский сад «Радуга»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22167,0</w:t>
            </w:r>
          </w:p>
        </w:tc>
      </w:tr>
      <w:tr w:rsidR="00EE2AAB" w:rsidRPr="00EE2AAB" w:rsidTr="00EE2AA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center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B" w:rsidRPr="00EE2AAB" w:rsidRDefault="00EE2AAB" w:rsidP="00EE2AAB">
            <w:pPr>
              <w:jc w:val="both"/>
              <w:rPr>
                <w:sz w:val="24"/>
                <w:szCs w:val="24"/>
                <w:lang w:eastAsia="ru-RU"/>
              </w:rPr>
            </w:pPr>
            <w:r w:rsidRPr="00EE2AAB">
              <w:rPr>
                <w:sz w:val="24"/>
                <w:szCs w:val="24"/>
                <w:lang w:eastAsia="ru-RU"/>
              </w:rPr>
              <w:t>МБДОУ «ЦРР - детский сад «Сказка»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B" w:rsidRPr="00EE2AAB" w:rsidRDefault="00C50AB0" w:rsidP="00EE2AA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21553,5</w:t>
            </w:r>
          </w:p>
        </w:tc>
      </w:tr>
    </w:tbl>
    <w:p w:rsidR="00CE04C6" w:rsidRDefault="00CE04C6" w:rsidP="00CE04C6"/>
    <w:p w:rsidR="002A2E3B" w:rsidRDefault="002A2E3B"/>
    <w:sectPr w:rsidR="002A2E3B" w:rsidSect="00C07855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340" w:rsidRDefault="009B5340" w:rsidP="00C07855">
      <w:pPr>
        <w:spacing w:after="0" w:line="240" w:lineRule="auto"/>
      </w:pPr>
      <w:r>
        <w:separator/>
      </w:r>
    </w:p>
  </w:endnote>
  <w:endnote w:type="continuationSeparator" w:id="0">
    <w:p w:rsidR="009B5340" w:rsidRDefault="009B5340" w:rsidP="00C07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340" w:rsidRDefault="009B5340" w:rsidP="00C07855">
      <w:pPr>
        <w:spacing w:after="0" w:line="240" w:lineRule="auto"/>
      </w:pPr>
      <w:r>
        <w:separator/>
      </w:r>
    </w:p>
  </w:footnote>
  <w:footnote w:type="continuationSeparator" w:id="0">
    <w:p w:rsidR="009B5340" w:rsidRDefault="009B5340" w:rsidP="00C07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7356"/>
      <w:docPartObj>
        <w:docPartGallery w:val="Page Numbers (Top of Page)"/>
        <w:docPartUnique/>
      </w:docPartObj>
    </w:sdtPr>
    <w:sdtEndPr/>
    <w:sdtContent>
      <w:p w:rsidR="00C07855" w:rsidRDefault="00C078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C07">
          <w:rPr>
            <w:noProof/>
          </w:rPr>
          <w:t>2</w:t>
        </w:r>
        <w:r>
          <w:fldChar w:fldCharType="end"/>
        </w:r>
      </w:p>
    </w:sdtContent>
  </w:sdt>
  <w:p w:rsidR="00C07855" w:rsidRDefault="00C078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C6"/>
    <w:rsid w:val="001E4C07"/>
    <w:rsid w:val="00213C63"/>
    <w:rsid w:val="002A05F2"/>
    <w:rsid w:val="002A2E3B"/>
    <w:rsid w:val="002E3623"/>
    <w:rsid w:val="00477971"/>
    <w:rsid w:val="00774596"/>
    <w:rsid w:val="009970B1"/>
    <w:rsid w:val="009B5340"/>
    <w:rsid w:val="00A6681D"/>
    <w:rsid w:val="00C07855"/>
    <w:rsid w:val="00C205D7"/>
    <w:rsid w:val="00C50AB0"/>
    <w:rsid w:val="00CE04C6"/>
    <w:rsid w:val="00E56C69"/>
    <w:rsid w:val="00E83855"/>
    <w:rsid w:val="00E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2E9E"/>
  <w15:docId w15:val="{7F3A745D-7582-4A03-92BA-5B9FF0B7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0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E04C6"/>
    <w:rPr>
      <w:rFonts w:ascii="Times New Roman" w:hAnsi="Times New Roman" w:cs="Times New Roman" w:hint="default"/>
      <w:b/>
      <w:bCs w:val="0"/>
    </w:rPr>
  </w:style>
  <w:style w:type="paragraph" w:styleId="a5">
    <w:name w:val="Balloon Text"/>
    <w:basedOn w:val="a"/>
    <w:link w:val="a6"/>
    <w:uiPriority w:val="99"/>
    <w:semiHidden/>
    <w:unhideWhenUsed/>
    <w:rsid w:val="00CE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4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07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855"/>
  </w:style>
  <w:style w:type="paragraph" w:styleId="a9">
    <w:name w:val="footer"/>
    <w:basedOn w:val="a"/>
    <w:link w:val="aa"/>
    <w:uiPriority w:val="99"/>
    <w:unhideWhenUsed/>
    <w:rsid w:val="00C07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Татьяна</cp:lastModifiedBy>
  <cp:revision>9</cp:revision>
  <cp:lastPrinted>2022-01-27T08:20:00Z</cp:lastPrinted>
  <dcterms:created xsi:type="dcterms:W3CDTF">2022-01-12T13:02:00Z</dcterms:created>
  <dcterms:modified xsi:type="dcterms:W3CDTF">2022-01-27T12:31:00Z</dcterms:modified>
</cp:coreProperties>
</file>