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6E4" w:rsidRPr="00ED2D6E" w:rsidRDefault="00F266E4" w:rsidP="00F266E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  <w:r w:rsidRPr="00ED2D6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DC0ED47" wp14:editId="4D5B974E">
            <wp:extent cx="45720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E4" w:rsidRPr="00ED2D6E" w:rsidRDefault="00F266E4" w:rsidP="00F266E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F266E4" w:rsidRPr="00ED2D6E" w:rsidRDefault="00F266E4" w:rsidP="00F266E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ED2D6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А Д М И Н И С Т Р А Ц И Я</w:t>
      </w:r>
    </w:p>
    <w:p w:rsidR="00F266E4" w:rsidRPr="00ED2D6E" w:rsidRDefault="00F266E4" w:rsidP="00F266E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F266E4" w:rsidRPr="00ED2D6E" w:rsidRDefault="00F266E4" w:rsidP="00F26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D2D6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ОБРАЗОВАНИЯ</w:t>
      </w:r>
    </w:p>
    <w:p w:rsidR="00F266E4" w:rsidRPr="00ED2D6E" w:rsidRDefault="00F266E4" w:rsidP="00F26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D2D6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«РОСЛАВЛЬСКИЙ РАЙОН»  СМОЛЕНСКОЙ ОБЛАСТИ</w:t>
      </w:r>
    </w:p>
    <w:p w:rsidR="00F266E4" w:rsidRPr="00ED2D6E" w:rsidRDefault="00F266E4" w:rsidP="00F266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66E4" w:rsidRPr="00ED2D6E" w:rsidRDefault="00F266E4" w:rsidP="00F26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D2D6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 О С Т А Н О В Л Е Н И Е</w:t>
      </w:r>
    </w:p>
    <w:p w:rsidR="00F266E4" w:rsidRPr="00ED2D6E" w:rsidRDefault="00F266E4" w:rsidP="00F26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266E4" w:rsidRPr="00ED2D6E" w:rsidRDefault="00F266E4" w:rsidP="00F266E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66E4" w:rsidRDefault="00F266E4" w:rsidP="00F26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248D1">
        <w:rPr>
          <w:rFonts w:ascii="Times New Roman" w:eastAsia="Times New Roman" w:hAnsi="Times New Roman" w:cs="Times New Roman"/>
          <w:sz w:val="28"/>
          <w:szCs w:val="28"/>
          <w:lang w:eastAsia="ru-RU"/>
        </w:rPr>
        <w:t>14.01.2022 № 25</w:t>
      </w:r>
    </w:p>
    <w:p w:rsidR="00F266E4" w:rsidRPr="006D4EF4" w:rsidRDefault="00F266E4" w:rsidP="00F26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6E4" w:rsidRPr="00ED2D6E" w:rsidRDefault="00F266E4" w:rsidP="00F2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6D4E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в постановление Администрации</w:t>
      </w:r>
      <w:r w:rsidRPr="006D4E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4E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«Рославльский район</w:t>
      </w:r>
      <w:r w:rsidRPr="00ED2D6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» Смоленской области от </w:t>
      </w:r>
      <w:r w:rsidR="00290C6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30.12.2020</w:t>
      </w:r>
      <w:r w:rsidRPr="00ED2D6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290C6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1824</w:t>
      </w:r>
    </w:p>
    <w:p w:rsidR="00F266E4" w:rsidRDefault="00F266E4" w:rsidP="00F26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6E4" w:rsidRDefault="00F266E4" w:rsidP="00F26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6E4" w:rsidRPr="00ED2D6E" w:rsidRDefault="00F266E4" w:rsidP="00F26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D6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образования</w:t>
      </w:r>
    </w:p>
    <w:p w:rsidR="00F266E4" w:rsidRPr="00ED2D6E" w:rsidRDefault="00F266E4" w:rsidP="00F26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D6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«Рославл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ьский район» Смоленской области</w:t>
      </w:r>
    </w:p>
    <w:p w:rsidR="00F266E4" w:rsidRPr="00ED2D6E" w:rsidRDefault="00F266E4" w:rsidP="00F26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т а н о в л я е т:</w:t>
      </w:r>
    </w:p>
    <w:p w:rsidR="00F266E4" w:rsidRPr="00ED2D6E" w:rsidRDefault="00F266E4" w:rsidP="00F266E4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266E4" w:rsidRDefault="00F266E4" w:rsidP="00F2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</w:t>
      </w:r>
      <w:r w:rsidRPr="006D4EF4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в постановление Администраци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Pr="006D4E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D2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«Рославльский район» Смоленской области от </w:t>
      </w:r>
      <w:r w:rsidR="00290C63">
        <w:rPr>
          <w:rFonts w:ascii="Times New Roman" w:eastAsia="Times New Roman" w:hAnsi="Times New Roman" w:cs="Times New Roman"/>
          <w:sz w:val="28"/>
          <w:szCs w:val="20"/>
          <w:lang w:eastAsia="ru-RU"/>
        </w:rPr>
        <w:t>30.12.2020</w:t>
      </w:r>
      <w:r w:rsidRPr="00ED2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90C63">
        <w:rPr>
          <w:rFonts w:ascii="Times New Roman" w:eastAsia="Times New Roman" w:hAnsi="Times New Roman" w:cs="Times New Roman"/>
          <w:sz w:val="28"/>
          <w:szCs w:val="20"/>
          <w:lang w:eastAsia="ru-RU"/>
        </w:rPr>
        <w:t>1824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</w:t>
      </w:r>
      <w:r w:rsidRPr="00ED2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нормативах обеспечения </w:t>
      </w:r>
      <w:r w:rsidRPr="00ED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</w:t>
      </w:r>
      <w:r w:rsidRPr="00ED2D6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муниципальных общеобразовательных </w:t>
      </w:r>
      <w:r w:rsidRPr="00ED2D6E">
        <w:rPr>
          <w:rFonts w:ascii="Times New Roman" w:eastAsia="Times New Roman" w:hAnsi="Times New Roman" w:cs="Times New Roman"/>
          <w:sz w:val="28"/>
          <w:szCs w:val="20"/>
          <w:lang w:eastAsia="ru-RU"/>
        </w:rPr>
        <w:t>учреждениях всех уровней общего образования (за исключением дошкольного образования)</w:t>
      </w:r>
      <w:r w:rsidRPr="00ED2D6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муниципального образования «Рославльский район» Смоленской области </w:t>
      </w:r>
      <w:r w:rsidRPr="00ED2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290C63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ED2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</w:t>
      </w:r>
      <w:r w:rsidRPr="00ED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D2D6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0C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D2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0C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D2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</w:t>
      </w:r>
      <w:r w:rsidRPr="00ED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D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ледующие изменения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266E4" w:rsidRPr="007C239E" w:rsidRDefault="00F266E4" w:rsidP="00F2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239E">
        <w:rPr>
          <w:rFonts w:ascii="Times New Roman" w:eastAsia="Times New Roman" w:hAnsi="Times New Roman" w:cs="Times New Roman"/>
          <w:sz w:val="28"/>
          <w:szCs w:val="20"/>
          <w:lang w:eastAsia="ru-RU"/>
        </w:rPr>
        <w:t>1) приложение № 1 изложить в новой редакции (прилагается);</w:t>
      </w:r>
    </w:p>
    <w:p w:rsidR="00F266E4" w:rsidRPr="007C239E" w:rsidRDefault="00F266E4" w:rsidP="00F2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239E">
        <w:rPr>
          <w:rFonts w:ascii="Times New Roman" w:eastAsia="Times New Roman" w:hAnsi="Times New Roman" w:cs="Times New Roman"/>
          <w:sz w:val="28"/>
          <w:szCs w:val="20"/>
          <w:lang w:eastAsia="ru-RU"/>
        </w:rPr>
        <w:t>2) в пункте 1 приложения № 2:</w:t>
      </w:r>
    </w:p>
    <w:p w:rsidR="00290C63" w:rsidRDefault="00290C63" w:rsidP="00F2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266E4" w:rsidRPr="00ED2D6E" w:rsidRDefault="00F266E4" w:rsidP="00F2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239E">
        <w:rPr>
          <w:rFonts w:ascii="Times New Roman" w:eastAsia="Times New Roman" w:hAnsi="Times New Roman" w:cs="Times New Roman"/>
          <w:sz w:val="28"/>
          <w:szCs w:val="20"/>
          <w:lang w:eastAsia="ru-RU"/>
        </w:rPr>
        <w:t>- таблицу 1 изложить в следующей редакции:</w:t>
      </w:r>
    </w:p>
    <w:p w:rsidR="0031300B" w:rsidRDefault="0031300B" w:rsidP="00F266E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31300B" w:rsidRDefault="0031300B" w:rsidP="00F266E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31300B" w:rsidRDefault="00F266E4" w:rsidP="00F266E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D2D6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Таблица 1</w:t>
      </w:r>
      <w:r w:rsidRPr="00FD38A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</w:t>
      </w:r>
    </w:p>
    <w:p w:rsidR="00F266E4" w:rsidRPr="00FD38AF" w:rsidRDefault="00F266E4" w:rsidP="00F266E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FD38A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298"/>
        <w:gridCol w:w="1801"/>
        <w:gridCol w:w="1509"/>
        <w:gridCol w:w="1616"/>
      </w:tblGrid>
      <w:tr w:rsidR="00F266E4" w:rsidRPr="00FD38AF" w:rsidTr="00F86116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муниципального общеобразовательного учреждения муниципального образования «Рославльский район» Смоленской области</w:t>
            </w:r>
          </w:p>
        </w:tc>
        <w:tc>
          <w:tcPr>
            <w:tcW w:w="4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Поправочные коэффициенты расчетного значения средней заработной платы педагогических работников, работающих с обучающимися, кроме обучающихся с ОВЗ муниципальных общеобразовательных учреждений</w:t>
            </w:r>
          </w:p>
        </w:tc>
      </w:tr>
      <w:tr w:rsidR="00F266E4" w:rsidRPr="00FD38AF" w:rsidTr="00F861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E4" w:rsidRPr="00653187" w:rsidRDefault="00F266E4" w:rsidP="00F26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E4" w:rsidRPr="00653187" w:rsidRDefault="00F266E4" w:rsidP="00F26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29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29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13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29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29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13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29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29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266E4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1,017219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0,817886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0,861243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2»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1,107972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1,051184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0,997014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3»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0,895710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1,287318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1,320997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4»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0,779957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0,800297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0,864144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5»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1,106731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1,095533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1,121259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6»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0,889883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0,951752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0,969247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7 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0,969831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0,857577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0,903619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8»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0,891723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0,905130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0,963660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9»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0,911246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0,928177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0,916100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10»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0,882525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0,898717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0,882998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«Открытая (сменная)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1,424325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1,469712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1,494781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«Астапковичская средняя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1,035501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1,027713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0,945569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«Екимовичская средняя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1,025866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0,967561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0,891231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«Жарынская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0,990537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1,090998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1,112760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«Кирилловская средняя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0,831520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1,062240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1,083747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«Красниковская средняя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1,140662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1,116490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1,140225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«Липовская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1,080760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1,225851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1,250377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«Остерская средняя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0,954604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0,841526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0,931683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«Перенская средняя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1,060644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1,069048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0,993716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«Пригорьевская средняя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1,040816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1,028689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0,940219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«Чижовская средняя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1,404811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1,414569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1,446498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«Хорошовская средняя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1,381699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1,178716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1,205320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«Волковичская основная 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1,013756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1,128118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1,153688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«Грязенятская основная 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0,958163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1,155054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1,181604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«Ивановская основная 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1,712748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1,448812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0,147986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«Крапивенская основная 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1,572436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1,505337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1,537046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«Косковская основная 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1,183430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1,046001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1,069985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«Павловская основная 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1,158952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1,183781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1,209454</w:t>
            </w:r>
          </w:p>
        </w:tc>
      </w:tr>
      <w:tr w:rsidR="00F86116" w:rsidRPr="00FD38AF" w:rsidTr="00F8611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«Савеевская основная  школа»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1,035324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1,063220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1,086905</w:t>
            </w:r>
          </w:p>
        </w:tc>
      </w:tr>
    </w:tbl>
    <w:p w:rsidR="00F266E4" w:rsidRPr="00ED2D6E" w:rsidRDefault="00F266E4" w:rsidP="00F2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4116B">
        <w:rPr>
          <w:rFonts w:ascii="Times New Roman" w:eastAsia="Times New Roman" w:hAnsi="Times New Roman" w:cs="Times New Roman"/>
          <w:sz w:val="28"/>
          <w:szCs w:val="20"/>
          <w:lang w:eastAsia="ru-RU"/>
        </w:rPr>
        <w:t>- таблицу 2 изложить в следующей редакции:</w:t>
      </w:r>
    </w:p>
    <w:p w:rsidR="0031300B" w:rsidRDefault="0031300B" w:rsidP="00F266E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266E4" w:rsidRPr="007C63BE" w:rsidRDefault="00F266E4" w:rsidP="00F266E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7C63B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370"/>
        <w:gridCol w:w="1730"/>
        <w:gridCol w:w="1469"/>
        <w:gridCol w:w="1610"/>
      </w:tblGrid>
      <w:tr w:rsidR="00F266E4" w:rsidRPr="00653187" w:rsidTr="00F266E4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  </w:t>
            </w:r>
          </w:p>
        </w:tc>
        <w:tc>
          <w:tcPr>
            <w:tcW w:w="4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муниципального общеобразовательного учреждения муниципального образования «Рославльский район» Смоленской области </w:t>
            </w:r>
          </w:p>
        </w:tc>
        <w:tc>
          <w:tcPr>
            <w:tcW w:w="4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53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Коэффициенты целевого значения численности педагогических работников 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работающих с обучающимися, кроме обучающихся с ОВЗ</w:t>
            </w:r>
            <w:r w:rsidRPr="00653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муниципальных общеобразовательных учреждений в расчете на одного обучающегося</w:t>
            </w:r>
          </w:p>
        </w:tc>
      </w:tr>
      <w:tr w:rsidR="00F266E4" w:rsidRPr="00653187" w:rsidTr="00F266E4">
        <w:trPr>
          <w:trHeight w:val="38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E4" w:rsidRPr="00653187" w:rsidRDefault="00F266E4" w:rsidP="00F26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E4" w:rsidRPr="00653187" w:rsidRDefault="00F266E4" w:rsidP="00F26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29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29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29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29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29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29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313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F266E4" w:rsidRPr="00653187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0,047154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0,052098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0,052098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2»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0,052770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0,056038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0,056038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3»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0,066667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0,052895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0,052895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4»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0,059382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0,059007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0,059007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5»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0,049774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0,052848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0,052848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6»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0,049180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0,051663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0,051663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7»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0,050373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0,059150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0,059150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8»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0,059553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0,055852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0,055852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9»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0,058748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0,057350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0,057350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10»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0,052036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0,052862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0,052862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«Открытая (сменная)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0,027668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0,031513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0,031513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«Астапковичская средняя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0,149533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0,164000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0,164000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«Екимовичская средняя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0,148148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0,156863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0,156863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«Жарынская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0,224138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0,232143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0,232143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«Кирилловская средняя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0,091703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0,085476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0,085476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«Красниковская средняя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0,296296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0,310345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0,310345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«Липовская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130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новная</w:t>
            </w: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0,272727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0,260870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0,260870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«Остерская средняя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0,102041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0,101648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0,101648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«Перенская средняя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0,145833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0,139796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0,139796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«Пригорьевская средняя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0,209677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0,206349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0,206349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«Чижовская средняя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0,228571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0,237838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0,237838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«Хорошовская средняя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0,177215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0,217722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0,217722</w:t>
            </w:r>
          </w:p>
        </w:tc>
      </w:tr>
      <w:tr w:rsidR="00F86116" w:rsidRPr="007C63BE" w:rsidTr="0031300B">
        <w:trPr>
          <w:trHeight w:val="5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313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МБОУ «Волковичская основная  школа»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0,333333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0,312500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0,312500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«Грязенятская основная 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0,204762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0,204762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«Ивановская основная 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0,333333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0,571429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0,571429</w:t>
            </w:r>
          </w:p>
        </w:tc>
      </w:tr>
      <w:tr w:rsidR="00F86116" w:rsidRPr="007C63BE" w:rsidTr="0031300B">
        <w:trPr>
          <w:trHeight w:val="6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«Крапивенская основная 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0,285714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0,411111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0,411111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«Косковская основная 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0,285714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0,285714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«Павловская основная 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0,123188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0,130882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0,130882</w:t>
            </w:r>
          </w:p>
        </w:tc>
      </w:tr>
      <w:tr w:rsidR="00F86116" w:rsidRPr="007C63BE" w:rsidTr="00F266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«Савеевская основная  школа»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0,304348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0,350000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0,350000</w:t>
            </w:r>
          </w:p>
        </w:tc>
      </w:tr>
    </w:tbl>
    <w:p w:rsidR="00F266E4" w:rsidRDefault="00F266E4" w:rsidP="0081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16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абзаце пятнадцатом</w:t>
      </w:r>
      <w:r w:rsidR="00810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116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4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</w:t>
      </w:r>
      <w:r w:rsidRPr="0054116B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среднегодовая численность</w:t>
      </w:r>
      <w:r w:rsidRPr="005411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10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«по состоянию на 1 сентября 20</w:t>
      </w:r>
      <w:r w:rsidR="00290C6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 исключить</w:t>
      </w:r>
      <w:r w:rsidRPr="005411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66E4" w:rsidRPr="00810E24" w:rsidRDefault="00810E24" w:rsidP="00810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абзаце шестнадцатом </w:t>
      </w:r>
      <w:r w:rsidR="00F266E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«численность»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«среднегодовая численность», </w:t>
      </w:r>
      <w:r w:rsidR="00F266E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«по состоянию на 1 сентября 20</w:t>
      </w:r>
      <w:r w:rsidR="00290C6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2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 исключить;</w:t>
      </w:r>
    </w:p>
    <w:p w:rsidR="00F266E4" w:rsidRDefault="00F266E4" w:rsidP="00F2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 семнадцатый изложить в следующей редакции:</w:t>
      </w:r>
    </w:p>
    <w:p w:rsidR="00F266E4" w:rsidRPr="00EE5DDA" w:rsidRDefault="00F266E4" w:rsidP="00F266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>П – коэффициент увеличения фонда оплаты труда педагогических работников  муниципальных общеобразовательных учреждений для формирования фонда оплаты труда административно-управленческого, учебно-вспомогательного и обслуживающего персонала, равный в 202</w:t>
      </w:r>
      <w:r w:rsidR="00290C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1,</w:t>
      </w:r>
      <w:r w:rsidR="00290C63">
        <w:rPr>
          <w:rFonts w:ascii="Times New Roman" w:eastAsia="Times New Roman" w:hAnsi="Times New Roman" w:cs="Times New Roman"/>
          <w:sz w:val="28"/>
          <w:szCs w:val="28"/>
          <w:lang w:eastAsia="ru-RU"/>
        </w:rPr>
        <w:t>599958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>; 202</w:t>
      </w:r>
      <w:r w:rsidR="00290C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1,</w:t>
      </w:r>
      <w:r w:rsidR="00290C63">
        <w:rPr>
          <w:rFonts w:ascii="Times New Roman" w:eastAsia="Times New Roman" w:hAnsi="Times New Roman" w:cs="Times New Roman"/>
          <w:sz w:val="28"/>
          <w:szCs w:val="28"/>
          <w:lang w:eastAsia="ru-RU"/>
        </w:rPr>
        <w:t>530135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290C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445F2F">
        <w:rPr>
          <w:rFonts w:ascii="Times New Roman" w:eastAsia="Times New Roman" w:hAnsi="Times New Roman" w:cs="Times New Roman"/>
          <w:sz w:val="28"/>
          <w:szCs w:val="28"/>
          <w:lang w:eastAsia="ru-RU"/>
        </w:rPr>
        <w:t>530305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10E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66E4" w:rsidRDefault="00F266E4" w:rsidP="00F2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1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абзац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восемнадцатый изложить в следующей редакции:</w:t>
      </w:r>
    </w:p>
    <w:p w:rsidR="00F266E4" w:rsidRDefault="00F266E4" w:rsidP="00F266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>Т – коэффициенты увеличения фонда оплаты труда педагогических работников общеобразовательных учреждений, на базе которых созданы центры цифрового и гуманитарного профилей «Точка роста», определенные для муниципального образования «Рославльский район» Смоленской области  равные в 202</w:t>
      </w:r>
      <w:r w:rsidR="00445F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1,00</w:t>
      </w:r>
      <w:r w:rsidR="00445F2F">
        <w:rPr>
          <w:rFonts w:ascii="Times New Roman" w:eastAsia="Times New Roman" w:hAnsi="Times New Roman" w:cs="Times New Roman"/>
          <w:sz w:val="28"/>
          <w:szCs w:val="28"/>
          <w:lang w:eastAsia="ru-RU"/>
        </w:rPr>
        <w:t>8913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>; в 202</w:t>
      </w:r>
      <w:r w:rsidR="00445F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1,0</w:t>
      </w:r>
      <w:r w:rsidR="00445F2F">
        <w:rPr>
          <w:rFonts w:ascii="Times New Roman" w:eastAsia="Times New Roman" w:hAnsi="Times New Roman" w:cs="Times New Roman"/>
          <w:sz w:val="28"/>
          <w:szCs w:val="28"/>
          <w:lang w:eastAsia="ru-RU"/>
        </w:rPr>
        <w:t>63551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>; в 202</w:t>
      </w:r>
      <w:r w:rsidR="00445F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1,06</w:t>
      </w:r>
      <w:r w:rsidR="00445F2F">
        <w:rPr>
          <w:rFonts w:ascii="Times New Roman" w:eastAsia="Times New Roman" w:hAnsi="Times New Roman" w:cs="Times New Roman"/>
          <w:sz w:val="28"/>
          <w:szCs w:val="28"/>
          <w:lang w:eastAsia="ru-RU"/>
        </w:rPr>
        <w:t>3463</w:t>
      </w:r>
      <w:r w:rsidRPr="00EE5D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10E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66E4" w:rsidRDefault="00F266E4" w:rsidP="00F2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16B">
        <w:rPr>
          <w:rFonts w:ascii="Times New Roman" w:eastAsia="Times New Roman" w:hAnsi="Times New Roman" w:cs="Times New Roman"/>
          <w:sz w:val="28"/>
          <w:szCs w:val="28"/>
          <w:lang w:eastAsia="ru-RU"/>
        </w:rPr>
        <w:t>- таблиц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4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</w:t>
      </w:r>
      <w:r w:rsidRPr="0054116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редакции</w:t>
      </w:r>
      <w:r w:rsidRPr="005411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66E4" w:rsidRDefault="00F266E4" w:rsidP="00F2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4305"/>
        <w:gridCol w:w="1792"/>
        <w:gridCol w:w="1487"/>
        <w:gridCol w:w="1639"/>
      </w:tblGrid>
      <w:tr w:rsidR="00F266E4" w:rsidRPr="007C63BE" w:rsidTr="00F86116"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муниципального общеобразовательного учреждения муниципального образования «Рославльский район» Смоленской области</w:t>
            </w:r>
          </w:p>
        </w:tc>
        <w:tc>
          <w:tcPr>
            <w:tcW w:w="4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Поправочные коэффициенты расчетного значения средней заработной платы педагогических работников, работающих с обучающимися с ОВЗ муниципальных общеобразовательных учреждений</w:t>
            </w:r>
          </w:p>
        </w:tc>
      </w:tr>
      <w:tr w:rsidR="00F266E4" w:rsidRPr="007C63BE" w:rsidTr="00F861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E4" w:rsidRPr="00653187" w:rsidRDefault="00F266E4" w:rsidP="00F26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6E4" w:rsidRPr="00653187" w:rsidRDefault="00F266E4" w:rsidP="00F26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445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445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445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445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445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445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266E4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6E4" w:rsidRPr="00653187" w:rsidRDefault="00F266E4" w:rsidP="00F2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1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1,153404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1,289465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1,231225</w:t>
            </w: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1,137224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1,289465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1,231224</w:t>
            </w: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3»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1,199624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1,289465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1,231224</w:t>
            </w: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</w:t>
            </w:r>
            <w:r w:rsidR="0031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4»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1,199784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1,289465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1,219127</w:t>
            </w: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313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5»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1,233827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1,289465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1,225176</w:t>
            </w: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</w:t>
            </w:r>
            <w:r w:rsidR="0031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1,228340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1,257510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1,219127</w:t>
            </w: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8»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1,242763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1,177857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1,219127</w:t>
            </w: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9»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1,177857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1,224450</w:t>
            </w: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1,230926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1,177857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1,220337</w:t>
            </w:r>
          </w:p>
        </w:tc>
      </w:tr>
      <w:tr w:rsidR="00F86116" w:rsidRPr="007C63BE" w:rsidTr="0031300B">
        <w:trPr>
          <w:trHeight w:val="44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«Астапковичская средняя школа»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1,177857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1,219127</w:t>
            </w: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«Кирилловская средняя школа»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1,231139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1,173157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1,219127</w:t>
            </w: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«Остерская средняя школа»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1,274645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1,236749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1,280083</w:t>
            </w: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«Перенская средняя школа»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1,211275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1,236749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1,280083</w:t>
            </w: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«Хорошовская средняя школа»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1,247184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1,236749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1,280083</w:t>
            </w:r>
          </w:p>
        </w:tc>
      </w:tr>
      <w:tr w:rsidR="00F86116" w:rsidRPr="007C63BE" w:rsidTr="008A57A6">
        <w:trPr>
          <w:trHeight w:val="54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«Волковичская основная школа»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1,284665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«Грязенятская основная школа»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1,280979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 xml:space="preserve">МБОУ «Павловская основная школа» 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1,219359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116" w:rsidRPr="007C63BE" w:rsidTr="00F86116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Default="00F86116" w:rsidP="00F861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1,221589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1,229919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16" w:rsidRPr="00F86116" w:rsidRDefault="00F86116" w:rsidP="00F861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6116">
              <w:rPr>
                <w:rFonts w:ascii="Times New Roman" w:hAnsi="Times New Roman" w:cs="Times New Roman"/>
                <w:bCs/>
                <w:sz w:val="24"/>
                <w:szCs w:val="24"/>
              </w:rPr>
              <w:t>1,231468</w:t>
            </w:r>
          </w:p>
        </w:tc>
      </w:tr>
    </w:tbl>
    <w:p w:rsidR="00445F2F" w:rsidRDefault="00445F2F" w:rsidP="00F266E4">
      <w:pPr>
        <w:tabs>
          <w:tab w:val="left" w:pos="-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F2F" w:rsidRDefault="00445F2F" w:rsidP="00F266E4">
      <w:pPr>
        <w:tabs>
          <w:tab w:val="left" w:pos="-18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6E4" w:rsidRPr="001D369E" w:rsidRDefault="00F266E4" w:rsidP="00F266E4">
      <w:pPr>
        <w:tabs>
          <w:tab w:val="left" w:pos="-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C2BD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</w:t>
      </w:r>
      <w:r w:rsidRPr="00480188">
        <w:rPr>
          <w:rFonts w:ascii="Times New Roman" w:hAnsi="Times New Roman" w:cs="Times New Roman"/>
          <w:sz w:val="28"/>
          <w:szCs w:val="28"/>
        </w:rPr>
        <w:t>силу со дня его</w:t>
      </w:r>
      <w:r w:rsidRPr="000C2BD5">
        <w:rPr>
          <w:rFonts w:ascii="Times New Roman" w:hAnsi="Times New Roman" w:cs="Times New Roman"/>
          <w:sz w:val="28"/>
          <w:szCs w:val="28"/>
        </w:rPr>
        <w:t xml:space="preserve"> подписания и применяется к правоотношениям, возникшим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</w:t>
      </w:r>
      <w:r w:rsidR="008A5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A57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C2BD5">
        <w:rPr>
          <w:rFonts w:ascii="Times New Roman" w:hAnsi="Times New Roman" w:cs="Times New Roman"/>
          <w:sz w:val="28"/>
          <w:szCs w:val="28"/>
        </w:rPr>
        <w:t>.</w:t>
      </w:r>
    </w:p>
    <w:p w:rsidR="00F266E4" w:rsidRPr="00312EDF" w:rsidRDefault="00F266E4" w:rsidP="00F266E4">
      <w:pPr>
        <w:tabs>
          <w:tab w:val="left" w:pos="-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6E4" w:rsidRPr="00312EDF" w:rsidRDefault="00F266E4" w:rsidP="00F26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6E4" w:rsidRPr="00053668" w:rsidRDefault="00F266E4" w:rsidP="00F26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F266E4" w:rsidRPr="00053668" w:rsidRDefault="00F266E4" w:rsidP="00F26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«Рославльский район»  Смоленской области                                           В.В.Ильин</w:t>
      </w:r>
    </w:p>
    <w:p w:rsidR="00F266E4" w:rsidRDefault="00F266E4" w:rsidP="00F266E4">
      <w:pPr>
        <w:spacing w:after="0" w:line="240" w:lineRule="auto"/>
        <w:ind w:firstLine="576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00B" w:rsidRDefault="0031300B" w:rsidP="00F266E4">
      <w:pPr>
        <w:tabs>
          <w:tab w:val="left" w:pos="5670"/>
        </w:tabs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31300B" w:rsidSect="00F248D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040" w:rsidRDefault="00203040" w:rsidP="00F248D1">
      <w:pPr>
        <w:spacing w:after="0" w:line="240" w:lineRule="auto"/>
      </w:pPr>
      <w:r>
        <w:separator/>
      </w:r>
    </w:p>
  </w:endnote>
  <w:endnote w:type="continuationSeparator" w:id="0">
    <w:p w:rsidR="00203040" w:rsidRDefault="00203040" w:rsidP="00F24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040" w:rsidRDefault="00203040" w:rsidP="00F248D1">
      <w:pPr>
        <w:spacing w:after="0" w:line="240" w:lineRule="auto"/>
      </w:pPr>
      <w:r>
        <w:separator/>
      </w:r>
    </w:p>
  </w:footnote>
  <w:footnote w:type="continuationSeparator" w:id="0">
    <w:p w:rsidR="00203040" w:rsidRDefault="00203040" w:rsidP="00F24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45430"/>
      <w:docPartObj>
        <w:docPartGallery w:val="Page Numbers (Top of Page)"/>
        <w:docPartUnique/>
      </w:docPartObj>
    </w:sdtPr>
    <w:sdtEndPr/>
    <w:sdtContent>
      <w:p w:rsidR="00F248D1" w:rsidRDefault="00F248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DD3">
          <w:rPr>
            <w:noProof/>
          </w:rPr>
          <w:t>6</w:t>
        </w:r>
        <w:r>
          <w:fldChar w:fldCharType="end"/>
        </w:r>
      </w:p>
    </w:sdtContent>
  </w:sdt>
  <w:p w:rsidR="00F248D1" w:rsidRDefault="00F248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CD"/>
    <w:rsid w:val="00203040"/>
    <w:rsid w:val="00290C63"/>
    <w:rsid w:val="0031300B"/>
    <w:rsid w:val="00445F2F"/>
    <w:rsid w:val="00810E24"/>
    <w:rsid w:val="008A57A6"/>
    <w:rsid w:val="00961B50"/>
    <w:rsid w:val="00AA5D6B"/>
    <w:rsid w:val="00B17DD3"/>
    <w:rsid w:val="00D1140C"/>
    <w:rsid w:val="00F248D1"/>
    <w:rsid w:val="00F266E4"/>
    <w:rsid w:val="00F86116"/>
    <w:rsid w:val="00FE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E1AC"/>
  <w15:docId w15:val="{A40443EA-CB52-4B62-BE36-987B4D2B0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F266E4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F266E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24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48D1"/>
  </w:style>
  <w:style w:type="paragraph" w:styleId="a7">
    <w:name w:val="footer"/>
    <w:basedOn w:val="a"/>
    <w:link w:val="a8"/>
    <w:uiPriority w:val="99"/>
    <w:unhideWhenUsed/>
    <w:rsid w:val="00F24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4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5C0C8FC-C718-4A04-8AE5-11C530B0B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Татьяна</cp:lastModifiedBy>
  <cp:revision>8</cp:revision>
  <cp:lastPrinted>2022-01-27T08:33:00Z</cp:lastPrinted>
  <dcterms:created xsi:type="dcterms:W3CDTF">2022-01-13T14:09:00Z</dcterms:created>
  <dcterms:modified xsi:type="dcterms:W3CDTF">2022-01-27T12:32:00Z</dcterms:modified>
</cp:coreProperties>
</file>